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7A83" w14:textId="7B897DBC" w:rsidR="00BB2362" w:rsidRDefault="00D559BE">
      <w:r w:rsidRPr="00D559BE">
        <w:t>https://epc.ac.uk/toolkit/case-study-recycled-materials-and-the-circular-economy/</w:t>
      </w:r>
    </w:p>
    <w:sectPr w:rsidR="00BB2362" w:rsidSect="00BC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BE"/>
    <w:rsid w:val="002E7C06"/>
    <w:rsid w:val="00425283"/>
    <w:rsid w:val="00442874"/>
    <w:rsid w:val="005275A8"/>
    <w:rsid w:val="00645E8D"/>
    <w:rsid w:val="006821A8"/>
    <w:rsid w:val="00700926"/>
    <w:rsid w:val="0071331C"/>
    <w:rsid w:val="00BB2362"/>
    <w:rsid w:val="00BC3C0E"/>
    <w:rsid w:val="00C61762"/>
    <w:rsid w:val="00D559BE"/>
    <w:rsid w:val="00DA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7704"/>
  <w15:chartTrackingRefBased/>
  <w15:docId w15:val="{4C86B592-6751-4835-935C-653C6A3A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8C147-9BDA-4241-8652-8D4C06D81790}"/>
</file>

<file path=customXml/itemProps2.xml><?xml version="1.0" encoding="utf-8"?>
<ds:datastoreItem xmlns:ds="http://schemas.openxmlformats.org/officeDocument/2006/customXml" ds:itemID="{2E755F21-5176-4B7A-872A-FF4276A0059A}"/>
</file>

<file path=customXml/itemProps3.xml><?xml version="1.0" encoding="utf-8"?>
<ds:datastoreItem xmlns:ds="http://schemas.openxmlformats.org/officeDocument/2006/customXml" ds:itemID="{948144B5-914E-4C66-8DA5-A58FC585C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Holly Collins</dc:creator>
  <cp:keywords/>
  <dc:description/>
  <cp:lastModifiedBy>Monica Holly Collins</cp:lastModifiedBy>
  <cp:revision>1</cp:revision>
  <dcterms:created xsi:type="dcterms:W3CDTF">2025-06-06T11:53:00Z</dcterms:created>
  <dcterms:modified xsi:type="dcterms:W3CDTF">2025-06-06T11:54:00Z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