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A1EE" w14:textId="153E4EB0" w:rsidR="007019AC" w:rsidRPr="00F418BD" w:rsidRDefault="007019AC" w:rsidP="007019AC">
      <w:pPr xmlns:w="http://schemas.openxmlformats.org/wordprocessingml/2006/main">
        <w:pStyle w:val="Title"/>
        <w:jc w:val="center"/>
        <w:rPr>
          <w:rFonts w:ascii="Calibri" w:hAnsi="Calibri" w:cs="Calibri"/>
          <w:b/>
          <w:bCs/>
        </w:rPr>
      </w:pPr>
      <w:r xmlns:w="http://schemas.openxmlformats.org/wordprocessingml/2006/main" w:rsidRPr="00F418BD">
        <w:rPr>
          <w:rFonts w:ascii="Calibri" w:hAnsi="Calibri" w:cs="Calibri"/>
          <w:b/>
          <w:bCs/>
        </w:rPr>
        <w:t xml:space="preserve">Actividad avanzada de nivel 2:</w:t>
      </w:r>
    </w:p>
    <w:p w14:paraId="25CFB0E6" w14:textId="7EAA1A44" w:rsidR="007019AC" w:rsidRPr="00F418BD" w:rsidRDefault="007019AC" w:rsidP="007019AC">
      <w:pPr xmlns:w="http://schemas.openxmlformats.org/wordprocessingml/2006/main">
        <w:pStyle w:val="Title"/>
        <w:jc w:val="center"/>
        <w:rPr>
          <w:rFonts w:ascii="Calibri" w:hAnsi="Calibri" w:cs="Calibri"/>
          <w:b/>
          <w:bCs/>
        </w:rPr>
      </w:pPr>
      <w:r xmlns:w="http://schemas.openxmlformats.org/wordprocessingml/2006/main" w:rsidRPr="00F418BD">
        <w:rPr>
          <w:rFonts w:ascii="Calibri" w:hAnsi="Calibri" w:cs="Calibri"/>
          <w:b/>
          <w:bCs/>
        </w:rPr>
        <w:t xml:space="preserve">Aplicación de herramientas de prospectiva estratégica</w:t>
      </w:r>
    </w:p>
    <w:p w14:paraId="44B4A040" w14:textId="77777777" w:rsidR="007019AC" w:rsidRPr="00F418BD" w:rsidRDefault="007019AC" w:rsidP="007019AC">
      <w:pPr>
        <w:rPr>
          <w:rFonts w:ascii="Calibri" w:hAnsi="Calibri" w:cs="Calibri"/>
        </w:rPr>
      </w:pPr>
    </w:p>
    <w:p w14:paraId="27CC74B6" w14:textId="77777777" w:rsidR="007019AC" w:rsidRPr="00F418BD" w:rsidRDefault="007019AC" w:rsidP="007019AC">
      <w:pPr>
        <w:rPr>
          <w:rFonts w:ascii="Calibri" w:hAnsi="Calibri" w:cs="Calibri"/>
        </w:rPr>
      </w:pPr>
    </w:p>
    <w:p w14:paraId="28C973DA" w14:textId="42AAB52D" w:rsidR="007019AC" w:rsidRPr="00F418BD" w:rsidRDefault="007019AC" w:rsidP="007019AC">
      <w:pPr xmlns:w="http://schemas.openxmlformats.org/wordprocessingml/2006/main">
        <w:pStyle w:val="Heading1"/>
        <w:rPr>
          <w:rFonts w:ascii="Calibri" w:hAnsi="Calibri" w:cs="Calibri"/>
          <w:b/>
          <w:bCs/>
        </w:rPr>
      </w:pPr>
      <w:r xmlns:w="http://schemas.openxmlformats.org/wordprocessingml/2006/main" w:rsidRPr="00F418BD">
        <w:rPr>
          <w:rFonts w:ascii="Calibri" w:hAnsi="Calibri" w:cs="Calibri"/>
          <w:b/>
          <w:bCs/>
        </w:rPr>
        <w:t xml:space="preserve">Actividad de la aplicación</w:t>
      </w:r>
    </w:p>
    <w:p w14:paraId="47F217C1" w14:textId="77777777" w:rsidR="007019AC" w:rsidRPr="00F418BD" w:rsidRDefault="007019AC" w:rsidP="007019AC">
      <w:pPr>
        <w:rPr>
          <w:rFonts w:ascii="Calibri" w:hAnsi="Calibri" w:cs="Calibri"/>
        </w:rPr>
      </w:pPr>
    </w:p>
    <w:p w14:paraId="247F6F0B" w14:textId="374DAD5C" w:rsidR="00593E10" w:rsidRPr="00F418BD" w:rsidRDefault="007019AC" w:rsidP="007019AC">
      <w:pPr xmlns:w="http://schemas.openxmlformats.org/wordprocessingml/2006/main">
        <w:rPr>
          <w:rFonts w:ascii="Calibri" w:hAnsi="Calibri" w:cs="Calibri"/>
        </w:rPr>
      </w:pPr>
      <w:r xmlns:w="http://schemas.openxmlformats.org/wordprocessingml/2006/main" w:rsidRPr="00F418BD">
        <w:rPr>
          <w:rFonts w:ascii="Calibri" w:hAnsi="Calibri" w:cs="Calibri"/>
        </w:rPr>
        <w:t xml:space="preserve">Trabajando individualmente o en grupos pequeños, los estudiantes:</w:t>
      </w:r>
    </w:p>
    <w:p w14:paraId="1FC2E1AA" w14:textId="77777777" w:rsidR="00593E10" w:rsidRPr="00F418BD" w:rsidRDefault="00593E10" w:rsidP="007019AC">
      <w:pPr>
        <w:rPr>
          <w:rFonts w:ascii="Calibri" w:hAnsi="Calibri" w:cs="Calibri"/>
        </w:rPr>
      </w:pPr>
    </w:p>
    <w:p w14:paraId="156FE09E" w14:textId="77777777" w:rsidR="00593E10" w:rsidRPr="00F418BD" w:rsidRDefault="00593E10" w:rsidP="007019AC">
      <w:pPr xmlns:w="http://schemas.openxmlformats.org/wordprocessingml/2006/main">
        <w:pStyle w:val="ListParagraph"/>
        <w:numPr>
          <w:ilvl w:val="0"/>
          <w:numId w:val="2"/>
        </w:numPr>
        <w:rPr>
          <w:rFonts w:ascii="Calibri" w:hAnsi="Calibri" w:cs="Calibri"/>
        </w:rPr>
      </w:pPr>
      <w:r xmlns:w="http://schemas.openxmlformats.org/wordprocessingml/2006/main" w:rsidRPr="00F418BD">
        <w:rPr>
          <w:rFonts w:ascii="Calibri" w:hAnsi="Calibri" w:cs="Calibri"/>
        </w:rPr>
        <w:t xml:space="preserve">Elija un desafío relacionado con la sostenibilidad o trabaje en un escenario inspirado en el mundo real.</w:t>
      </w:r>
    </w:p>
    <w:p w14:paraId="1D33E699" w14:textId="77777777" w:rsidR="00B0643A" w:rsidRPr="00F418BD" w:rsidRDefault="007019AC" w:rsidP="007019AC">
      <w:pPr xmlns:w="http://schemas.openxmlformats.org/wordprocessingml/2006/main">
        <w:pStyle w:val="ListParagraph"/>
        <w:numPr>
          <w:ilvl w:val="0"/>
          <w:numId w:val="2"/>
        </w:numPr>
        <w:rPr>
          <w:rFonts w:ascii="Calibri" w:hAnsi="Calibri" w:cs="Calibri"/>
        </w:rPr>
      </w:pPr>
      <w:r xmlns:w="http://schemas.openxmlformats.org/wordprocessingml/2006/main" w:rsidRPr="00F418BD">
        <w:rPr>
          <w:rFonts w:ascii="Calibri" w:hAnsi="Calibri" w:cs="Calibri"/>
        </w:rPr>
        <w:t xml:space="preserve">Analizar los impulsores externos del cambio mediante la aplicación de STEEP y/o</w:t>
      </w:r>
    </w:p>
    <w:p w14:paraId="314F1517" w14:textId="49AFF61F" w:rsidR="007019AC" w:rsidRPr="00F418BD" w:rsidRDefault="007019AC" w:rsidP="007019AC">
      <w:pPr xmlns:w="http://schemas.openxmlformats.org/wordprocessingml/2006/main">
        <w:pStyle w:val="ListParagraph"/>
        <w:numPr>
          <w:ilvl w:val="0"/>
          <w:numId w:val="2"/>
        </w:numPr>
        <w:rPr>
          <w:rFonts w:ascii="Calibri" w:hAnsi="Calibri" w:cs="Calibri"/>
        </w:rPr>
      </w:pPr>
      <w:r xmlns:w="http://schemas.openxmlformats.org/wordprocessingml/2006/main" w:rsidRPr="00F418BD">
        <w:rPr>
          <w:rFonts w:ascii="Calibri" w:hAnsi="Calibri" w:cs="Calibri"/>
        </w:rPr>
        <w:t xml:space="preserve">Esboce posibles escenarios utilizando el marco de los Tres Horizontes.</w:t>
      </w:r>
    </w:p>
    <w:p w14:paraId="7876C27C" w14:textId="00605B11" w:rsidR="00C20B37" w:rsidRPr="00F418BD" w:rsidRDefault="00C20B37" w:rsidP="00C20B37">
      <w:pPr xmlns:w="http://schemas.openxmlformats.org/wordprocessingml/2006/main">
        <w:pStyle w:val="ListParagraph"/>
        <w:numPr>
          <w:ilvl w:val="0"/>
          <w:numId w:val="2"/>
        </w:numPr>
        <w:rPr>
          <w:rFonts w:ascii="Calibri" w:hAnsi="Calibri" w:cs="Calibri"/>
        </w:rPr>
      </w:pPr>
      <w:r xmlns:w="http://schemas.openxmlformats.org/wordprocessingml/2006/main" w:rsidRPr="00F418BD">
        <w:rPr>
          <w:rFonts w:ascii="Calibri" w:hAnsi="Calibri" w:cs="Calibri"/>
        </w:rPr>
        <w:t xml:space="preserve">Concluya con un debate en clase sobre cómo las herramientas aplicadas pueden informar una toma de decisiones más adaptativa y sostenible en contextos de ingeniería.</w:t>
      </w:r>
    </w:p>
    <w:p w14:paraId="7BEB5F05" w14:textId="77777777" w:rsidR="00B0643A" w:rsidRPr="00F418BD" w:rsidRDefault="00B0643A" w:rsidP="00C20B37">
      <w:pPr>
        <w:ind w:left="360"/>
        <w:rPr>
          <w:rFonts w:ascii="Calibri" w:hAnsi="Calibri" w:cs="Calibri"/>
        </w:rPr>
      </w:pPr>
    </w:p>
    <w:p w14:paraId="41E8E7F3" w14:textId="77777777" w:rsidR="007019AC" w:rsidRPr="00F418BD" w:rsidRDefault="007019AC" w:rsidP="007019AC">
      <w:pPr>
        <w:rPr>
          <w:rFonts w:ascii="Calibri" w:hAnsi="Calibri" w:cs="Calibri"/>
        </w:rPr>
      </w:pPr>
    </w:p>
    <w:p w14:paraId="57E1BEC9" w14:textId="77777777" w:rsidR="007019AC" w:rsidRPr="00F418BD" w:rsidRDefault="007019AC" w:rsidP="007019AC">
      <w:pPr>
        <w:rPr>
          <w:rFonts w:ascii="Calibri" w:hAnsi="Calibri" w:cs="Calibri"/>
        </w:rPr>
      </w:pPr>
    </w:p>
    <w:p w14:paraId="0A60FF63" w14:textId="77777777" w:rsidR="007019AC" w:rsidRPr="00F418BD" w:rsidRDefault="007019AC" w:rsidP="007019AC">
      <w:pPr xmlns:w="http://schemas.openxmlformats.org/wordprocessingml/2006/main">
        <w:rPr>
          <w:rFonts w:ascii="Calibri" w:hAnsi="Calibri" w:cs="Calibri"/>
          <w:b/>
          <w:bCs/>
        </w:rPr>
      </w:pPr>
      <w:r xmlns:w="http://schemas.openxmlformats.org/wordprocessingml/2006/main" w:rsidRPr="00F418BD">
        <w:rPr>
          <w:rFonts w:ascii="Calibri" w:hAnsi="Calibri" w:cs="Calibri"/>
          <w:b/>
          <w:bCs/>
        </w:rPr>
        <w:t xml:space="preserve">Sugerencias para los desafíos relacionados con la sostenibilidad:</w:t>
      </w:r>
    </w:p>
    <w:p w14:paraId="736F7929" w14:textId="77777777" w:rsidR="00B0643A" w:rsidRPr="00F418BD" w:rsidRDefault="00B0643A" w:rsidP="007019AC">
      <w:pPr>
        <w:rPr>
          <w:rFonts w:ascii="Calibri" w:hAnsi="Calibri" w:cs="Calibri"/>
        </w:rPr>
      </w:pPr>
    </w:p>
    <w:p w14:paraId="46322EB0" w14:textId="77777777" w:rsidR="007019AC" w:rsidRPr="00F418BD" w:rsidRDefault="007019AC" w:rsidP="007019AC">
      <w:pPr xmlns:w="http://schemas.openxmlformats.org/wordprocessingml/2006/main">
        <w:numPr>
          <w:ilvl w:val="0"/>
          <w:numId w:val="1"/>
        </w:numPr>
        <w:rPr>
          <w:rFonts w:ascii="Calibri" w:hAnsi="Calibri" w:cs="Calibri"/>
        </w:rPr>
      </w:pPr>
      <w:r xmlns:w="http://schemas.openxmlformats.org/wordprocessingml/2006/main" w:rsidRPr="00F418BD">
        <w:rPr>
          <w:rFonts w:ascii="Calibri" w:hAnsi="Calibri" w:cs="Calibri"/>
        </w:rPr>
        <w:t xml:space="preserve">Diseño de sistemas de transporte urbano sostenibles (ODS 11)</w:t>
      </w:r>
    </w:p>
    <w:p w14:paraId="0E35F8D9" w14:textId="77777777" w:rsidR="007019AC" w:rsidRPr="00F418BD" w:rsidRDefault="007019AC" w:rsidP="007019AC">
      <w:pPr xmlns:w="http://schemas.openxmlformats.org/wordprocessingml/2006/main">
        <w:numPr>
          <w:ilvl w:val="0"/>
          <w:numId w:val="1"/>
        </w:numPr>
        <w:rPr>
          <w:rFonts w:ascii="Calibri" w:hAnsi="Calibri" w:cs="Calibri"/>
        </w:rPr>
      </w:pPr>
      <w:r xmlns:w="http://schemas.openxmlformats.org/wordprocessingml/2006/main" w:rsidRPr="00F418BD">
        <w:rPr>
          <w:rFonts w:ascii="Calibri" w:hAnsi="Calibri" w:cs="Calibri"/>
        </w:rPr>
        <w:t xml:space="preserve">Transición a materiales circulares en la construcción (ODS 12)</w:t>
      </w:r>
    </w:p>
    <w:p w14:paraId="47984751" w14:textId="77777777" w:rsidR="007019AC" w:rsidRPr="00F418BD" w:rsidRDefault="007019AC" w:rsidP="007019AC">
      <w:pPr xmlns:w="http://schemas.openxmlformats.org/wordprocessingml/2006/main">
        <w:numPr>
          <w:ilvl w:val="0"/>
          <w:numId w:val="1"/>
        </w:numPr>
        <w:rPr>
          <w:rFonts w:ascii="Calibri" w:hAnsi="Calibri" w:cs="Calibri"/>
        </w:rPr>
      </w:pPr>
      <w:r xmlns:w="http://schemas.openxmlformats.org/wordprocessingml/2006/main" w:rsidRPr="00F418BD">
        <w:rPr>
          <w:rFonts w:ascii="Calibri" w:hAnsi="Calibri" w:cs="Calibri"/>
        </w:rPr>
        <w:t xml:space="preserve">Descarbonización de la infraestructura energética en las ciudades costeras (ODS 7 y 13)</w:t>
      </w:r>
    </w:p>
    <w:p w14:paraId="37F4C7E4" w14:textId="77777777" w:rsidR="007019AC" w:rsidRPr="00F418BD" w:rsidRDefault="007019AC" w:rsidP="007019AC">
      <w:pPr xmlns:w="http://schemas.openxmlformats.org/wordprocessingml/2006/main">
        <w:numPr>
          <w:ilvl w:val="0"/>
          <w:numId w:val="1"/>
        </w:numPr>
        <w:rPr>
          <w:rFonts w:ascii="Calibri" w:hAnsi="Calibri" w:cs="Calibri"/>
        </w:rPr>
      </w:pPr>
      <w:r xmlns:w="http://schemas.openxmlformats.org/wordprocessingml/2006/main" w:rsidRPr="00F418BD">
        <w:rPr>
          <w:rFonts w:ascii="Calibri" w:hAnsi="Calibri" w:cs="Calibri"/>
        </w:rPr>
        <w:t xml:space="preserve">Ingeniería para una agricultura resiliente al clima (ODS 2 y 13)</w:t>
      </w:r>
    </w:p>
    <w:p w14:paraId="44A54B06" w14:textId="77777777" w:rsidR="007019AC" w:rsidRPr="00F418BD" w:rsidRDefault="007019AC" w:rsidP="007019AC">
      <w:pPr>
        <w:ind w:left="720"/>
        <w:rPr>
          <w:rFonts w:ascii="Calibri" w:hAnsi="Calibri" w:cs="Calibri"/>
        </w:rPr>
      </w:pPr>
    </w:p>
    <w:p w14:paraId="143BECD0" w14:textId="77777777" w:rsidR="007019AC" w:rsidRPr="00F418BD" w:rsidRDefault="007019AC" w:rsidP="007019AC">
      <w:pPr xmlns:w="http://schemas.openxmlformats.org/wordprocessingml/2006/main">
        <w:rPr>
          <w:rFonts w:ascii="Calibri" w:hAnsi="Calibri" w:cs="Calibri"/>
          <w:b/>
          <w:bCs/>
        </w:rPr>
      </w:pPr>
      <w:r xmlns:w="http://schemas.openxmlformats.org/wordprocessingml/2006/main" w:rsidRPr="00F418BD">
        <w:rPr>
          <w:rFonts w:ascii="Calibri" w:hAnsi="Calibri" w:cs="Calibri"/>
          <w:b/>
          <w:bCs/>
        </w:rPr>
        <w:t xml:space="preserve">Sugerencia para un escenario inspirado en el mundo real:</w:t>
      </w:r>
    </w:p>
    <w:p w14:paraId="59F8B3EA" w14:textId="77777777" w:rsidR="007019AC" w:rsidRPr="00F418BD" w:rsidRDefault="007019AC" w:rsidP="007019AC">
      <w:pPr xmlns:w="http://schemas.openxmlformats.org/wordprocessingml/2006/main">
        <w:spacing w:before="240" w:after="240"/>
        <w:rPr>
          <w:rFonts w:ascii="Calibri" w:hAnsi="Calibri" w:cs="Calibri"/>
          <w:i/>
          <w:iCs/>
        </w:rPr>
      </w:pPr>
      <w:r xmlns:w="http://schemas.openxmlformats.org/wordprocessingml/2006/main" w:rsidRPr="00F418BD">
        <w:rPr>
          <w:rFonts w:ascii="Calibri" w:hAnsi="Calibri" w:cs="Calibri"/>
          <w:i/>
          <w:iCs/>
        </w:rPr>
        <w:t xml:space="preserve">Imagina que formas parte de una consultoría de ingeniería encargada de asegurar el futuro de la infraestructura hídrica de una ciudad costera en crecimiento. El aumento del nivel del mar, el crecimiento demográfico y la contaminación del agua son preocupaciones importantes. Tu equipo utiliza la previsión estratégica para fundamentar la planificación a largo plazo.</w:t>
      </w:r>
    </w:p>
    <w:p w14:paraId="351AF55F" w14:textId="77777777" w:rsidR="007019AC" w:rsidRPr="00F418BD" w:rsidRDefault="007019AC" w:rsidP="007019AC">
      <w:pPr>
        <w:rPr>
          <w:rFonts w:ascii="Calibri" w:hAnsi="Calibri" w:cs="Calibri"/>
        </w:rPr>
      </w:pPr>
    </w:p>
    <w:p w14:paraId="048E1690" w14:textId="77777777" w:rsidR="00D4418F" w:rsidRPr="00F418BD" w:rsidRDefault="00D4418F">
      <w:pPr>
        <w:rPr>
          <w:rFonts w:ascii="Calibri" w:hAnsi="Calibri" w:cs="Calibri"/>
        </w:rPr>
      </w:pPr>
    </w:p>
    <w:sectPr w:rsidR="00D4418F" w:rsidRPr="00F41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448E"/>
    <w:multiLevelType w:val="hybridMultilevel"/>
    <w:tmpl w:val="3A98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9863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5280736">
    <w:abstractNumId w:val="1"/>
  </w:num>
  <w:num w:numId="2" w16cid:durableId="52633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AC"/>
    <w:rsid w:val="00156B34"/>
    <w:rsid w:val="00223BD5"/>
    <w:rsid w:val="00386BB8"/>
    <w:rsid w:val="00593E10"/>
    <w:rsid w:val="007019AC"/>
    <w:rsid w:val="00894FCE"/>
    <w:rsid w:val="00B0643A"/>
    <w:rsid w:val="00C20B37"/>
    <w:rsid w:val="00D4418F"/>
    <w:rsid w:val="00F41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4E50"/>
  <w15:chartTrackingRefBased/>
  <w15:docId w15:val="{DBCA8DC3-8513-4C0F-A7E3-8273C435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AC"/>
    <w:pPr>
      <w:spacing w:after="0" w:line="276" w:lineRule="auto"/>
    </w:pPr>
    <w:rPr>
      <w:rFonts w:ascii="Arial" w:eastAsia="Arial" w:hAnsi="Arial" w:cs="Arial"/>
      <w:kern w:val="0"/>
      <w:sz w:val="22"/>
      <w:szCs w:val="22"/>
      <w:lang w:eastAsia="ja-JP" w:val="es"/>
      <w14:ligatures w14:val="none"/>
    </w:rPr>
  </w:style>
  <w:style w:type="paragraph" w:styleId="Heading1">
    <w:name w:val="heading 1"/>
    <w:basedOn w:val="Normal"/>
    <w:next w:val="Normal"/>
    <w:link w:val="Heading1Char"/>
    <w:uiPriority w:val="9"/>
    <w:qFormat/>
    <w:rsid w:val="0070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AC"/>
    <w:rPr>
      <w:rFonts w:eastAsiaTheme="majorEastAsia" w:cstheme="majorBidi"/>
      <w:color w:val="272727" w:themeColor="text1" w:themeTint="D8"/>
    </w:rPr>
  </w:style>
  <w:style w:type="paragraph" w:styleId="Title">
    <w:name w:val="Title"/>
    <w:basedOn w:val="Normal"/>
    <w:next w:val="Normal"/>
    <w:link w:val="TitleChar"/>
    <w:uiPriority w:val="10"/>
    <w:qFormat/>
    <w:rsid w:val="0070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AC"/>
    <w:pPr>
      <w:spacing w:before="160"/>
      <w:jc w:val="center"/>
    </w:pPr>
    <w:rPr>
      <w:i/>
      <w:iCs/>
      <w:color w:val="404040" w:themeColor="text1" w:themeTint="BF"/>
    </w:rPr>
  </w:style>
  <w:style w:type="character" w:customStyle="1" w:styleId="QuoteChar">
    <w:name w:val="Quote Char"/>
    <w:basedOn w:val="DefaultParagraphFont"/>
    <w:link w:val="Quote"/>
    <w:uiPriority w:val="29"/>
    <w:rsid w:val="007019AC"/>
    <w:rPr>
      <w:i/>
      <w:iCs/>
      <w:color w:val="404040" w:themeColor="text1" w:themeTint="BF"/>
    </w:rPr>
  </w:style>
  <w:style w:type="paragraph" w:styleId="ListParagraph">
    <w:name w:val="List Paragraph"/>
    <w:basedOn w:val="Normal"/>
    <w:uiPriority w:val="34"/>
    <w:qFormat/>
    <w:rsid w:val="007019AC"/>
    <w:pPr>
      <w:ind w:left="720"/>
      <w:contextualSpacing/>
    </w:pPr>
  </w:style>
  <w:style w:type="character" w:styleId="IntenseEmphasis">
    <w:name w:val="Intense Emphasis"/>
    <w:basedOn w:val="DefaultParagraphFont"/>
    <w:uiPriority w:val="21"/>
    <w:qFormat/>
    <w:rsid w:val="007019AC"/>
    <w:rPr>
      <w:i/>
      <w:iCs/>
      <w:color w:val="0F4761" w:themeColor="accent1" w:themeShade="BF"/>
    </w:rPr>
  </w:style>
  <w:style w:type="paragraph" w:styleId="IntenseQuote">
    <w:name w:val="Intense Quote"/>
    <w:basedOn w:val="Normal"/>
    <w:next w:val="Normal"/>
    <w:link w:val="IntenseQuoteChar"/>
    <w:uiPriority w:val="30"/>
    <w:qFormat/>
    <w:rsid w:val="0070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AC"/>
    <w:rPr>
      <w:i/>
      <w:iCs/>
      <w:color w:val="0F4761" w:themeColor="accent1" w:themeShade="BF"/>
    </w:rPr>
  </w:style>
  <w:style w:type="character" w:styleId="IntenseReference">
    <w:name w:val="Intense Reference"/>
    <w:basedOn w:val="DefaultParagraphFont"/>
    <w:uiPriority w:val="32"/>
    <w:qFormat/>
    <w:rsid w:val="007019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DD8E8-895C-458F-B68D-9571BA2602CA}"/>
</file>

<file path=customXml/itemProps2.xml><?xml version="1.0" encoding="utf-8"?>
<ds:datastoreItem xmlns:ds="http://schemas.openxmlformats.org/officeDocument/2006/customXml" ds:itemID="{D96F7201-3268-4C7C-B969-4FA096A78D18}"/>
</file>

<file path=customXml/itemProps3.xml><?xml version="1.0" encoding="utf-8"?>
<ds:datastoreItem xmlns:ds="http://schemas.openxmlformats.org/officeDocument/2006/customXml" ds:itemID="{2D28C855-4F3E-4EB4-8EC4-F4A6C1254820}"/>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Gliga</dc:creator>
  <cp:keywords/>
  <dc:description/>
  <cp:lastModifiedBy>Gabriela Gliga</cp:lastModifiedBy>
  <cp:revision>7</cp:revision>
  <dcterms:created xsi:type="dcterms:W3CDTF">2025-05-25T14:40:00Z</dcterms:created>
  <dcterms:modified xsi:type="dcterms:W3CDTF">2025-05-25T15:13:00Z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y fmtid="{D5CDD505-2E9C-101B-9397-08002B2CF9AE}" pid="3" name="MediaServiceImageTags">
    <vt:lpwstr/>
  </property>
</Properties>
</file>