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7AE5" w14:textId="3F1B142A" w:rsidR="00BC0B76" w:rsidRPr="00BC0B76" w:rsidRDefault="00532094" w:rsidP="00EF560D">
      <w:pPr>
        <w:spacing w:before="240"/>
      </w:pPr>
      <w:r w:rsidRPr="00484854">
        <w:rPr>
          <w:noProof/>
        </w:rPr>
        <w:drawing>
          <wp:anchor distT="0" distB="0" distL="114300" distR="114300" simplePos="0" relativeHeight="251727872" behindDoc="1" locked="0" layoutInCell="1" allowOverlap="1" wp14:anchorId="6CFA3A2B" wp14:editId="039280CE">
            <wp:simplePos x="0" y="0"/>
            <wp:positionH relativeFrom="margin">
              <wp:posOffset>4873057</wp:posOffset>
            </wp:positionH>
            <wp:positionV relativeFrom="margin">
              <wp:posOffset>-343970</wp:posOffset>
            </wp:positionV>
            <wp:extent cx="1278000" cy="648000"/>
            <wp:effectExtent l="0" t="0" r="0" b="0"/>
            <wp:wrapSquare wrapText="bothSides"/>
            <wp:docPr id="4" name="Picture 3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EF2166-1BD3-526F-E5B2-53620DE9B7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45EF2166-1BD3-526F-E5B2-53620DE9B7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0E2" w:rsidRPr="00D560E2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A6D62E7" wp14:editId="2D12B052">
                <wp:simplePos x="0" y="0"/>
                <wp:positionH relativeFrom="column">
                  <wp:posOffset>5580380</wp:posOffset>
                </wp:positionH>
                <wp:positionV relativeFrom="paragraph">
                  <wp:posOffset>1119505</wp:posOffset>
                </wp:positionV>
                <wp:extent cx="1172210" cy="574675"/>
                <wp:effectExtent l="0" t="0" r="0" b="0"/>
                <wp:wrapNone/>
                <wp:docPr id="133" name="Graphic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210" cy="574675"/>
                          <a:chOff x="2790252" y="383334"/>
                          <a:chExt cx="859690" cy="421630"/>
                        </a:xfrm>
                        <a:solidFill>
                          <a:srgbClr val="F8F8F8"/>
                        </a:solidFill>
                      </wpg:grpSpPr>
                      <wpg:grpSp>
                        <wpg:cNvPr id="139" name="Graphic 34"/>
                        <wpg:cNvGrpSpPr/>
                        <wpg:grpSpPr>
                          <a:xfrm>
                            <a:off x="3134890" y="383334"/>
                            <a:ext cx="513148" cy="34263"/>
                            <a:chOff x="3134890" y="383334"/>
                            <a:chExt cx="513148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0" name="Freeform 140"/>
                          <wps:cNvSpPr/>
                          <wps:spPr>
                            <a:xfrm>
                              <a:off x="3134890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1" name="Freeform 141"/>
                          <wps:cNvSpPr/>
                          <wps:spPr>
                            <a:xfrm>
                              <a:off x="3254847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2" name="Freeform 142"/>
                          <wps:cNvSpPr/>
                          <wps:spPr>
                            <a:xfrm>
                              <a:off x="3373852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3" name="Freeform 143"/>
                          <wps:cNvSpPr/>
                          <wps:spPr>
                            <a:xfrm>
                              <a:off x="3493809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4" name="Freeform 144"/>
                          <wps:cNvSpPr/>
                          <wps:spPr>
                            <a:xfrm>
                              <a:off x="3613765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45" name="Graphic 34"/>
                        <wpg:cNvGrpSpPr/>
                        <wpg:grpSpPr>
                          <a:xfrm>
                            <a:off x="2902593" y="480341"/>
                            <a:ext cx="627392" cy="34335"/>
                            <a:chOff x="2902593" y="480341"/>
                            <a:chExt cx="627392" cy="34335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6" name="Freeform 146"/>
                          <wps:cNvSpPr/>
                          <wps:spPr>
                            <a:xfrm>
                              <a:off x="290259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" name="Freeform 147"/>
                          <wps:cNvSpPr/>
                          <wps:spPr>
                            <a:xfrm>
                              <a:off x="3020646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" name="Freeform 148"/>
                          <wps:cNvSpPr/>
                          <wps:spPr>
                            <a:xfrm>
                              <a:off x="3139650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9" name="Freeform 149"/>
                          <wps:cNvSpPr/>
                          <wps:spPr>
                            <a:xfrm>
                              <a:off x="325770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0" name="Freeform 150"/>
                          <wps:cNvSpPr/>
                          <wps:spPr>
                            <a:xfrm>
                              <a:off x="3376708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1" name="Freeform 151"/>
                          <wps:cNvSpPr/>
                          <wps:spPr>
                            <a:xfrm>
                              <a:off x="3495712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2" name="Graphic 34"/>
                        <wpg:cNvGrpSpPr/>
                        <wpg:grpSpPr>
                          <a:xfrm>
                            <a:off x="3258655" y="577413"/>
                            <a:ext cx="389383" cy="34343"/>
                            <a:chOff x="3258655" y="577413"/>
                            <a:chExt cx="389383" cy="3434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3" name="Freeform 153"/>
                          <wps:cNvSpPr/>
                          <wps:spPr>
                            <a:xfrm>
                              <a:off x="325865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4" name="Freeform 154"/>
                          <wps:cNvSpPr/>
                          <wps:spPr>
                            <a:xfrm>
                              <a:off x="3376708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6658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5" name="Freeform 155"/>
                          <wps:cNvSpPr/>
                          <wps:spPr>
                            <a:xfrm>
                              <a:off x="3495712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5705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" name="Freeform 156"/>
                          <wps:cNvSpPr/>
                          <wps:spPr>
                            <a:xfrm>
                              <a:off x="361376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7" name="Graphic 34"/>
                        <wpg:cNvGrpSpPr/>
                        <wpg:grpSpPr>
                          <a:xfrm>
                            <a:off x="2790252" y="673621"/>
                            <a:ext cx="739733" cy="34263"/>
                            <a:chOff x="2790252" y="673621"/>
                            <a:chExt cx="739733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8" name="Freeform 158"/>
                          <wps:cNvSpPr/>
                          <wps:spPr>
                            <a:xfrm>
                              <a:off x="279025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0" name="Freeform 160"/>
                          <wps:cNvSpPr/>
                          <wps:spPr>
                            <a:xfrm>
                              <a:off x="2907353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" name="Freeform 161"/>
                          <wps:cNvSpPr/>
                          <wps:spPr>
                            <a:xfrm>
                              <a:off x="30254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2" name="Freeform 162"/>
                          <wps:cNvSpPr/>
                          <wps:spPr>
                            <a:xfrm>
                              <a:off x="31425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3" name="Freeform 163"/>
                          <wps:cNvSpPr/>
                          <wps:spPr>
                            <a:xfrm>
                              <a:off x="3260559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5" name="Freeform 165"/>
                          <wps:cNvSpPr/>
                          <wps:spPr>
                            <a:xfrm>
                              <a:off x="3377660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6" name="Freeform 166"/>
                          <wps:cNvSpPr/>
                          <wps:spPr>
                            <a:xfrm>
                              <a:off x="349571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8" y="34263"/>
                                    <a:pt x="17137" y="34263"/>
                                  </a:cubicBezTo>
                                  <a:cubicBezTo>
                                    <a:pt x="7617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7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67" name="Graphic 34"/>
                        <wpg:cNvGrpSpPr/>
                        <wpg:grpSpPr>
                          <a:xfrm>
                            <a:off x="3380516" y="770701"/>
                            <a:ext cx="269426" cy="34263"/>
                            <a:chOff x="3380516" y="770701"/>
                            <a:chExt cx="269426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68" name="Freeform 168"/>
                          <wps:cNvSpPr/>
                          <wps:spPr>
                            <a:xfrm>
                              <a:off x="33805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2" name="Freeform 172"/>
                          <wps:cNvSpPr/>
                          <wps:spPr>
                            <a:xfrm>
                              <a:off x="34976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3" name="Freeform 173"/>
                          <wps:cNvSpPr/>
                          <wps:spPr>
                            <a:xfrm>
                              <a:off x="3615669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4E035E1" id="Graphic 34" o:spid="_x0000_s1026" style="position:absolute;margin-left:439.4pt;margin-top:88.15pt;width:92.3pt;height:45.25pt;z-index:251700224" coordorigin="27902,3833" coordsize="8596,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">
                <v:group id="_x0000_s1027" style="position:absolute;left:31348;top:3833;width:5132;height:342" coordorigin="31348,3833" coordsize="513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0" o:spid="_x0000_s1028" style="position:absolute;left:31348;top:3833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1" o:spid="_x0000_s1029" style="position:absolute;left:32548;top:3833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" path="m34274,17132v,9517,-7617,17131,-17137,17131c7616,34263,,26649,,17132,,7614,7616,,17137,v8568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2" o:spid="_x0000_s1030" style="position:absolute;left:33738;top:3833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" path="m34274,17132v,9517,-7617,17131,-17137,17131c7616,34263,,26649,,17132,,7614,7616,,17137,v9520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3" o:spid="_x0000_s1031" style="position:absolute;left:34938;top:3833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4" o:spid="_x0000_s1032" style="position:absolute;left:36137;top:3833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</v:group>
                <v:group id="_x0000_s1033" style="position:absolute;left:29025;top:4803;width:6274;height:343" coordorigin="29025,4803" coordsize="627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6" o:spid="_x0000_s1034" style="position:absolute;left:29025;top:4803;width:343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" path="m34274,17204v,9518,-7617,17132,-17137,17132c7616,34336,,26722,,17204,,7687,7616,72,17137,72v8568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47" o:spid="_x0000_s1035" style="position:absolute;left:30206;top:4803;width:343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" path="m34273,17204v,9518,-7616,17132,-17136,17132c7616,34336,,26722,,17204,,7687,7616,72,17137,72v9520,-951,17136,7615,17136,17132xe" fillcolor="#f8f8f8" stroked="f" strokeweight=".26419mm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8" o:spid="_x0000_s1036" style="position:absolute;left:31396;top:4803;width:343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" path="m34273,17204v,9518,-7616,17132,-17136,17132c7616,34336,,26722,,17204,,7687,7616,72,17137,72v9520,-951,17136,7615,17136,17132xe" fillcolor="#f8f8f8" stroked="f" strokeweight=".26419mm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9" o:spid="_x0000_s1037" style="position:absolute;left:32577;top:4803;width:342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" path="m34274,17204v,9518,-7616,17132,-17137,17132c7617,34336,,26722,,17204,,7687,7617,72,17137,72v9521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0" o:spid="_x0000_s1038" style="position:absolute;left:33767;top:4803;width:342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" path="m34274,17204v,9518,-7616,17132,-17137,17132c7617,34336,,26722,,17204,,7687,7617,72,17137,72v9521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1" o:spid="_x0000_s1039" style="position:absolute;left:34957;top:4803;width:342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" path="m34274,17204v,9518,-7616,17132,-17137,17132c7617,34336,,26722,,17204,,7687,7617,72,17137,72v8568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</v:group>
                <v:group id="_x0000_s1040" style="position:absolute;left:32586;top:5774;width:3894;height:343" coordorigin="32586,5774" coordsize="389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3" o:spid="_x0000_s1041" style="position:absolute;left:32586;top:5774;width:343;height:343;visibility:visible;mso-wrap-style:square;v-text-anchor:middle" coordsize="34273,3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" path="m34273,17212v,9518,-7616,17132,-17136,17132c7616,34344,,26730,,17212,,7694,7616,80,17137,80v9520,-951,17136,6663,17136,17132xe" fillcolor="#f8f8f8" stroked="f" strokeweight=".26419mm">
                    <v:stroke joinstyle="miter"/>
                    <v:path arrowok="t" o:connecttype="custom" o:connectlocs="34273,17212;17137,34344;0,17212;17137,80;34273,17212" o:connectangles="0,0,0,0,0"/>
                  </v:shape>
                  <v:shape id="Freeform 154" o:spid="_x0000_s1042" style="position:absolute;left:33767;top:5774;width:342;height:343;visibility:visible;mso-wrap-style:square;v-text-anchor:middle" coordsize="34273,3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" path="m34274,17212v,9518,-7616,17132,-17137,17132c7617,34344,,26730,,17212,,7694,7617,80,17137,80v9521,-951,17137,6663,17137,17132xe" fillcolor="#f8f8f8" stroked="f" strokeweight=".26419mm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5" o:spid="_x0000_s1043" style="position:absolute;left:34957;top:5774;width:342;height:343;visibility:visible;mso-wrap-style:square;v-text-anchor:middle" coordsize="34273,3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" path="m34274,17212v,9518,-7616,17132,-17137,17132c7617,34344,,26730,,17212,,7694,7617,80,17137,80v8568,-951,17137,6663,17137,17132xe" fillcolor="#f8f8f8" stroked="f" strokeweight=".26419mm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6" o:spid="_x0000_s1044" style="position:absolute;left:36137;top:5774;width:343;height:343;visibility:visible;mso-wrap-style:square;v-text-anchor:middle" coordsize="34273,3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" path="m34273,17212v,9518,-7616,17132,-17136,17132c7616,34344,,26730,,17212,,7694,7616,80,17137,80v9520,-951,17136,6663,17136,17132xe" fillcolor="#f8f8f8" stroked="f" strokeweight=".26419mm">
                    <v:stroke joinstyle="miter"/>
                    <v:path arrowok="t" o:connecttype="custom" o:connectlocs="34273,17212;17137,34344;0,17212;17137,80;34273,17212" o:connectangles="0,0,0,0,0"/>
                  </v:shape>
                </v:group>
                <v:group id="_x0000_s1045" style="position:absolute;left:27902;top:6736;width:7397;height:342" coordorigin="27902,6736" coordsize="739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58" o:spid="_x0000_s1046" style="position:absolute;left:27902;top:6736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" path="m34273,17132v,9517,-7616,17131,-17136,17131c7616,34263,,26649,,17132,,7614,7616,,17137,v8568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0" o:spid="_x0000_s1047" style="position:absolute;left:29073;top:6736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" path="m34274,17132v,9517,-7617,17131,-17137,17131c7616,34263,,26649,,17132,,7614,7616,,17137,v9520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61" o:spid="_x0000_s1048" style="position:absolute;left:30254;top:6736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" path="m34273,17132v,9517,-7616,17131,-17136,17131c7616,34263,,26649,,17132,,7614,7616,,17137,v8568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2" o:spid="_x0000_s1049" style="position:absolute;left:31425;top:6736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3" o:spid="_x0000_s1050" style="position:absolute;left:32605;top:6736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" path="m34273,17132v,9517,-7616,17131,-17136,17131c7616,34263,,26649,,17132,,7614,7616,,17137,v8568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5" o:spid="_x0000_s1051" style="position:absolute;left:33776;top:6736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6" o:spid="_x0000_s1052" style="position:absolute;left:34957;top:6736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" path="m34274,17132v,9517,-7616,17131,-17137,17131c7617,34263,,26649,,17132,,7614,7617,,17137,v8568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</v:group>
                <v:group id="_x0000_s1053" style="position:absolute;left:33805;top:7707;width:2694;height:342" coordorigin="33805,7707" coordsize="269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8" o:spid="_x0000_s1054" style="position:absolute;left:33805;top:7707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" path="m34273,17132v,9517,-7616,17132,-17136,17132c7616,34264,,26649,,17132,,7614,7616,,17137,v9520,,17136,7614,17136,17132xe" fillcolor="#f8f8f8" stroked="f" strokeweight=".26419mm">
                    <v:stroke joinstyle="miter"/>
                    <v:path arrowok="t" o:connecttype="custom" o:connectlocs="34273,17132;17137,34264;0,17132;17137,0;34273,17132" o:connectangles="0,0,0,0,0"/>
                  </v:shape>
                  <v:shape id="Freeform 172" o:spid="_x0000_s1055" style="position:absolute;left:34976;top:7707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" path="m34274,17132v,9517,-7617,17132,-17137,17132c7616,34264,,26649,,17132,,7614,7616,,17137,v9520,,17137,7614,17137,17132xe" fillcolor="#f8f8f8" stroked="f" strokeweight=".26419mm">
                    <v:stroke joinstyle="miter"/>
                    <v:path arrowok="t" o:connecttype="custom" o:connectlocs="34274,17132;17137,34264;0,17132;17137,0;34274,17132" o:connectangles="0,0,0,0,0"/>
                  </v:shape>
                  <v:shape id="Freeform 173" o:spid="_x0000_s1056" style="position:absolute;left:36156;top:7707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" path="m34273,17132v,9517,-7616,17132,-17136,17132c7616,34264,,26649,,17132,,7614,7616,,17137,v9520,,17136,7614,17136,17132xe" fillcolor="#f8f8f8" stroked="f" strokeweight=".26419mm">
                    <v:stroke joinstyle="miter"/>
                    <v:path arrowok="t" o:connecttype="custom" o:connectlocs="34273,17132;17137,34264;0,17132;17137,0;34273,17132" o:connectangles="0,0,0,0,0"/>
                  </v:shape>
                </v:group>
              </v:group>
            </w:pict>
          </mc:Fallback>
        </mc:AlternateContent>
      </w:r>
      <w:r w:rsidR="008E0CA2">
        <w:rPr>
          <w:noProof/>
          <w:color w:val="003594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7212E10B" wp14:editId="7839B3FE">
                <wp:simplePos x="0" y="0"/>
                <wp:positionH relativeFrom="column">
                  <wp:posOffset>610758</wp:posOffset>
                </wp:positionH>
                <wp:positionV relativeFrom="paragraph">
                  <wp:posOffset>8040109</wp:posOffset>
                </wp:positionV>
                <wp:extent cx="2801627" cy="426621"/>
                <wp:effectExtent l="0" t="0" r="0" b="18415"/>
                <wp:wrapNone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1627" cy="426621"/>
                          <a:chOff x="0" y="0"/>
                          <a:chExt cx="2801627" cy="426621"/>
                        </a:xfrm>
                      </wpg:grpSpPr>
                      <wps:wsp>
                        <wps:cNvPr id="188" name="TextBox 364"/>
                        <wps:cNvSpPr txBox="1"/>
                        <wps:spPr>
                          <a:xfrm>
                            <a:off x="0" y="30480"/>
                            <a:ext cx="1292867" cy="376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28822B" w14:textId="77777777" w:rsidR="00955E17" w:rsidRPr="008E0CA2" w:rsidRDefault="00955E17" w:rsidP="00955E1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2021-2023</w:t>
                              </w:r>
                            </w:p>
                            <w:p w14:paraId="0A887A43" w14:textId="77777777" w:rsidR="006806A0" w:rsidRPr="008E0CA2" w:rsidRDefault="006806A0" w:rsidP="006806A0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Document Name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Freeform 191"/>
                        <wps:cNvSpPr/>
                        <wps:spPr>
                          <a:xfrm>
                            <a:off x="0" y="0"/>
                            <a:ext cx="19028" cy="426621"/>
                          </a:xfrm>
                          <a:custGeom>
                            <a:avLst/>
                            <a:gdLst>
                              <a:gd name="connsiteX0" fmla="*/ 0 w 7701"/>
                              <a:gd name="connsiteY0" fmla="*/ 0 h 172634"/>
                              <a:gd name="connsiteX1" fmla="*/ 0 w 7701"/>
                              <a:gd name="connsiteY1" fmla="*/ 172635 h 172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701" h="172634">
                                <a:moveTo>
                                  <a:pt x="0" y="0"/>
                                </a:moveTo>
                                <a:lnTo>
                                  <a:pt x="0" y="172635"/>
                                </a:lnTo>
                              </a:path>
                            </a:pathLst>
                          </a:custGeom>
                          <a:ln w="7702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Freeform 192"/>
                        <wps:cNvSpPr/>
                        <wps:spPr>
                          <a:xfrm>
                            <a:off x="1493520" y="0"/>
                            <a:ext cx="19028" cy="426621"/>
                          </a:xfrm>
                          <a:custGeom>
                            <a:avLst/>
                            <a:gdLst>
                              <a:gd name="connsiteX0" fmla="*/ 0 w 7701"/>
                              <a:gd name="connsiteY0" fmla="*/ 0 h 172634"/>
                              <a:gd name="connsiteX1" fmla="*/ 0 w 7701"/>
                              <a:gd name="connsiteY1" fmla="*/ 172635 h 172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701" h="172634">
                                <a:moveTo>
                                  <a:pt x="0" y="0"/>
                                </a:moveTo>
                                <a:lnTo>
                                  <a:pt x="0" y="172635"/>
                                </a:lnTo>
                              </a:path>
                            </a:pathLst>
                          </a:custGeom>
                          <a:ln w="7702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364"/>
                        <wps:cNvSpPr txBox="1"/>
                        <wps:spPr>
                          <a:xfrm>
                            <a:off x="1508760" y="30480"/>
                            <a:ext cx="1292867" cy="376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ADDA65" w14:textId="6A61EC75" w:rsidR="00955E17" w:rsidRPr="008E0CA2" w:rsidRDefault="00955E17" w:rsidP="00955E1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By</w:t>
                              </w:r>
                            </w:p>
                            <w:p w14:paraId="1BA0009A" w14:textId="36884D68" w:rsidR="00955E17" w:rsidRPr="008E0CA2" w:rsidRDefault="00955E17" w:rsidP="00955E1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Partner Name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2E10B" id="Group 164" o:spid="_x0000_s1026" style="position:absolute;margin-left:48.1pt;margin-top:633.1pt;width:220.6pt;height:33.6pt;z-index:251628544" coordsize="28016,42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4" o:spid="_x0000_s1027" type="#_x0000_t202" style="position:absolute;top:304;width:12928;height:3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" filled="f" stroked="f">
                  <v:textbox>
                    <w:txbxContent>
                      <w:p w14:paraId="4328822B" w14:textId="77777777" w:rsidR="00955E17" w:rsidRPr="008E0CA2" w:rsidRDefault="00955E17" w:rsidP="00955E17">
                        <w:pPr>
                          <w:textAlignment w:val="baseline"/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2021-2023</w:t>
                        </w:r>
                      </w:p>
                      <w:p w14:paraId="0A887A43" w14:textId="77777777" w:rsidR="006806A0" w:rsidRPr="008E0CA2" w:rsidRDefault="006806A0" w:rsidP="006806A0">
                        <w:pPr>
                          <w:textAlignment w:val="baseline"/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Document Name</w:t>
                        </w:r>
                      </w:p>
                    </w:txbxContent>
                  </v:textbox>
                </v:shape>
                <v:shape id="Freeform 191" o:spid="_x0000_s1028" style="position:absolute;width:190;height:4266;visibility:visible;mso-wrap-style:square;v-text-anchor:middle" coordsize="7701,1726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" path="m,l,172635e" filled="f" strokecolor="white [3212]" strokeweight=".21394mm">
                  <v:stroke joinstyle="miter"/>
                  <v:path arrowok="t" o:connecttype="custom" o:connectlocs="0,0;0,426623" o:connectangles="0,0"/>
                </v:shape>
                <v:shape id="Freeform 192" o:spid="_x0000_s1029" style="position:absolute;left:14935;width:190;height:4266;visibility:visible;mso-wrap-style:square;v-text-anchor:middle" coordsize="7701,1726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" path="m,l,172635e" filled="f" strokecolor="white [3212]" strokeweight=".21394mm">
                  <v:stroke joinstyle="miter"/>
                  <v:path arrowok="t" o:connecttype="custom" o:connectlocs="0,0;0,426623" o:connectangles="0,0"/>
                </v:shape>
                <v:shape id="TextBox 364" o:spid="_x0000_s1030" type="#_x0000_t202" style="position:absolute;left:15087;top:304;width:12929;height:3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" filled="f" stroked="f">
                  <v:textbox>
                    <w:txbxContent>
                      <w:p w14:paraId="0FADDA65" w14:textId="6A61EC75" w:rsidR="00955E17" w:rsidRPr="008E0CA2" w:rsidRDefault="00955E17" w:rsidP="00955E17">
                        <w:pPr>
                          <w:textAlignment w:val="baseline"/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By</w:t>
                        </w:r>
                      </w:p>
                      <w:p w14:paraId="1BA0009A" w14:textId="36884D68" w:rsidR="00955E17" w:rsidRPr="008E0CA2" w:rsidRDefault="00955E17" w:rsidP="00955E17">
                        <w:pPr>
                          <w:textAlignment w:val="baseline"/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Partner Name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5DA7" w:rsidRPr="00C05DA7">
        <w:rPr>
          <w:noProof/>
          <w:color w:val="00359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DD85EF2" wp14:editId="01209110">
                <wp:simplePos x="0" y="0"/>
                <wp:positionH relativeFrom="column">
                  <wp:posOffset>5382604</wp:posOffset>
                </wp:positionH>
                <wp:positionV relativeFrom="paragraph">
                  <wp:posOffset>9934743</wp:posOffset>
                </wp:positionV>
                <wp:extent cx="1959435" cy="484201"/>
                <wp:effectExtent l="0" t="0" r="0" b="0"/>
                <wp:wrapNone/>
                <wp:docPr id="108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5" cy="4842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163E1D" id="Rectangle 57" o:spid="_x0000_s1026" style="position:absolute;margin-left:423.85pt;margin-top:782.25pt;width:154.3pt;height:38.1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" fillcolor="white [3212]" stroked="f" strokeweight="1pt"/>
            </w:pict>
          </mc:Fallback>
        </mc:AlternateContent>
      </w:r>
    </w:p>
    <w:p w14:paraId="0F3B85FC" w14:textId="34C7F369" w:rsidR="00104DCB" w:rsidRPr="00B4630C" w:rsidRDefault="00104DCB">
      <w:pPr>
        <w:rPr>
          <w:color w:val="000000" w:themeColor="text1"/>
          <w:lang w:val="en-IE"/>
        </w:rPr>
      </w:pPr>
    </w:p>
    <w:p w14:paraId="73EF7301" w14:textId="77777777" w:rsidR="00A976B6" w:rsidRDefault="00A976B6" w:rsidP="00CE4267">
      <w:pPr>
        <w:ind w:right="374"/>
        <w:rPr>
          <w:color w:val="000000" w:themeColor="text1"/>
        </w:rPr>
      </w:pPr>
    </w:p>
    <w:p w14:paraId="49EC6126" w14:textId="4A771F93" w:rsidR="005234F0" w:rsidRDefault="005234F0" w:rsidP="00712625">
      <w:pPr>
        <w:rPr>
          <w:color w:val="000000" w:themeColor="text1"/>
        </w:rPr>
      </w:pPr>
    </w:p>
    <w:p w14:paraId="31373681" w14:textId="6522E419" w:rsidR="008C18B7" w:rsidRPr="00477CD7" w:rsidRDefault="00CE5611" w:rsidP="00F94FE4">
      <w:pPr>
        <w:pStyle w:val="ESSF-GreenHeading"/>
      </w:pPr>
      <w:r w:rsidRPr="005F3AD3">
        <w:t>01</w:t>
      </w:r>
      <w:r w:rsidRPr="00F06F35">
        <w:t xml:space="preserve"> </w:t>
      </w:r>
      <w:r w:rsidRPr="005F3AD3">
        <w:rPr>
          <w:color w:val="F15B2A"/>
        </w:rPr>
        <w:t xml:space="preserve">| </w:t>
      </w:r>
      <w:r w:rsidR="00A135F4">
        <w:rPr>
          <w:color w:val="F15B2A"/>
        </w:rPr>
        <w:t>M</w:t>
      </w:r>
      <w:r w:rsidR="00D0539C">
        <w:rPr>
          <w:color w:val="F15B2A"/>
        </w:rPr>
        <w:t>4</w:t>
      </w:r>
      <w:r w:rsidR="00A135F4">
        <w:rPr>
          <w:color w:val="F15B2A"/>
        </w:rPr>
        <w:t xml:space="preserve"> CO</w:t>
      </w:r>
      <w:r w:rsidR="00D0539C">
        <w:rPr>
          <w:color w:val="F15B2A"/>
        </w:rPr>
        <w:t>3</w:t>
      </w:r>
      <w:r w:rsidR="00A135F4">
        <w:rPr>
          <w:color w:val="F15B2A"/>
        </w:rPr>
        <w:t xml:space="preserve"> </w:t>
      </w:r>
      <w:r w:rsidR="00532094">
        <w:rPr>
          <w:color w:val="F15B2A"/>
        </w:rPr>
        <w:t>A</w:t>
      </w:r>
      <w:r w:rsidR="00D0539C">
        <w:rPr>
          <w:color w:val="F15B2A"/>
        </w:rPr>
        <w:t>2</w:t>
      </w:r>
      <w:r w:rsidR="00532094">
        <w:rPr>
          <w:color w:val="F15B2A"/>
        </w:rPr>
        <w:t xml:space="preserve"> R</w:t>
      </w:r>
      <w:r w:rsidR="00D0539C">
        <w:rPr>
          <w:color w:val="F15B2A"/>
        </w:rPr>
        <w:t>7 T3</w:t>
      </w:r>
      <w:r w:rsidR="00532094">
        <w:rPr>
          <w:color w:val="F15B2A"/>
        </w:rPr>
        <w:t xml:space="preserve"> </w:t>
      </w:r>
    </w:p>
    <w:p w14:paraId="2E32BFBE" w14:textId="1BBDE339" w:rsidR="008C18B7" w:rsidRDefault="008C18B7" w:rsidP="00F94FE4">
      <w:pPr>
        <w:pStyle w:val="ESSF-Sub-heading"/>
      </w:pPr>
    </w:p>
    <w:p w14:paraId="02EFFF15" w14:textId="2A708771" w:rsidR="0003274A" w:rsidRPr="0003274A" w:rsidRDefault="004C33FA" w:rsidP="0003274A">
      <w:pPr>
        <w:pStyle w:val="ESSF-Sub-heading"/>
      </w:pPr>
      <w:proofErr w:type="spellStart"/>
      <w:r w:rsidRPr="004C33FA">
        <w:t>Répondre</w:t>
      </w:r>
      <w:proofErr w:type="spellEnd"/>
      <w:r w:rsidRPr="004C33FA">
        <w:t xml:space="preserve"> aux </w:t>
      </w:r>
      <w:proofErr w:type="spellStart"/>
      <w:r w:rsidRPr="004C33FA">
        <w:t>défis</w:t>
      </w:r>
      <w:proofErr w:type="spellEnd"/>
      <w:r w:rsidRPr="004C33FA">
        <w:t xml:space="preserve"> du </w:t>
      </w:r>
      <w:proofErr w:type="spellStart"/>
      <w:r w:rsidRPr="004C33FA">
        <w:t>logement</w:t>
      </w:r>
      <w:proofErr w:type="spellEnd"/>
      <w:r w:rsidRPr="004C33FA">
        <w:t xml:space="preserve"> à Budapest, </w:t>
      </w:r>
      <w:proofErr w:type="spellStart"/>
      <w:r w:rsidRPr="004C33FA">
        <w:t>Hongrie</w:t>
      </w:r>
      <w:proofErr w:type="spellEnd"/>
    </w:p>
    <w:p w14:paraId="31267A35" w14:textId="009F864E" w:rsidR="00495E6C" w:rsidRPr="00495E6C" w:rsidRDefault="00495E6C" w:rsidP="00495E6C">
      <w:pPr>
        <w:pStyle w:val="ESSF-Sub-heading"/>
      </w:pPr>
    </w:p>
    <w:p w14:paraId="270A1B97" w14:textId="17AC5D8A" w:rsidR="004C33FA" w:rsidRPr="004C33FA" w:rsidRDefault="004C33FA" w:rsidP="004C33FA">
      <w:pPr>
        <w:spacing w:before="240" w:after="240"/>
        <w:jc w:val="both"/>
      </w:pPr>
      <w:proofErr w:type="spellStart"/>
      <w:r w:rsidRPr="004C33FA">
        <w:t>L’offre</w:t>
      </w:r>
      <w:proofErr w:type="spellEnd"/>
      <w:r w:rsidRPr="004C33FA">
        <w:t xml:space="preserve"> </w:t>
      </w:r>
      <w:proofErr w:type="spellStart"/>
      <w:r w:rsidRPr="004C33FA">
        <w:t>actuelle</w:t>
      </w:r>
      <w:proofErr w:type="spellEnd"/>
      <w:r w:rsidRPr="004C33FA">
        <w:t xml:space="preserve"> de </w:t>
      </w:r>
      <w:proofErr w:type="spellStart"/>
      <w:r w:rsidRPr="004C33FA">
        <w:rPr>
          <w:b/>
          <w:bCs/>
        </w:rPr>
        <w:t>logement</w:t>
      </w:r>
      <w:proofErr w:type="spellEnd"/>
      <w:r w:rsidRPr="004C33FA">
        <w:rPr>
          <w:b/>
          <w:bCs/>
        </w:rPr>
        <w:t xml:space="preserve"> social</w:t>
      </w:r>
      <w:r w:rsidRPr="004C33FA">
        <w:t xml:space="preserve"> à Budapest </w:t>
      </w:r>
      <w:proofErr w:type="spellStart"/>
      <w:r w:rsidRPr="004C33FA">
        <w:t>est</w:t>
      </w:r>
      <w:proofErr w:type="spellEnd"/>
      <w:r w:rsidRPr="004C33FA">
        <w:t xml:space="preserve"> </w:t>
      </w:r>
      <w:proofErr w:type="spellStart"/>
      <w:r w:rsidRPr="004C33FA">
        <w:t>insuffisante</w:t>
      </w:r>
      <w:proofErr w:type="spellEnd"/>
      <w:r w:rsidRPr="004C33FA">
        <w:t xml:space="preserve">, avec un manque </w:t>
      </w:r>
      <w:proofErr w:type="spellStart"/>
      <w:r w:rsidRPr="004C33FA">
        <w:t>significatif</w:t>
      </w:r>
      <w:proofErr w:type="spellEnd"/>
      <w:r w:rsidRPr="004C33FA">
        <w:t xml:space="preserve"> de </w:t>
      </w:r>
      <w:proofErr w:type="spellStart"/>
      <w:r w:rsidRPr="004C33FA">
        <w:t>logements</w:t>
      </w:r>
      <w:proofErr w:type="spellEnd"/>
      <w:r w:rsidRPr="004C33FA">
        <w:t xml:space="preserve"> </w:t>
      </w:r>
      <w:proofErr w:type="spellStart"/>
      <w:r w:rsidRPr="004C33FA">
        <w:t>adaptés</w:t>
      </w:r>
      <w:proofErr w:type="spellEnd"/>
      <w:r w:rsidRPr="004C33FA">
        <w:t xml:space="preserve"> aux </w:t>
      </w:r>
      <w:proofErr w:type="spellStart"/>
      <w:r w:rsidRPr="004C33FA">
        <w:t>familles</w:t>
      </w:r>
      <w:proofErr w:type="spellEnd"/>
      <w:r w:rsidRPr="004C33FA">
        <w:t xml:space="preserve">. La </w:t>
      </w:r>
      <w:proofErr w:type="spellStart"/>
      <w:r w:rsidRPr="004C33FA">
        <w:t>plupart</w:t>
      </w:r>
      <w:proofErr w:type="spellEnd"/>
      <w:r w:rsidRPr="004C33FA">
        <w:t xml:space="preserve"> des options </w:t>
      </w:r>
      <w:proofErr w:type="spellStart"/>
      <w:r w:rsidRPr="004C33FA">
        <w:t>disponibles</w:t>
      </w:r>
      <w:proofErr w:type="spellEnd"/>
      <w:r w:rsidRPr="004C33FA">
        <w:t xml:space="preserve"> </w:t>
      </w:r>
      <w:proofErr w:type="spellStart"/>
      <w:r w:rsidRPr="004C33FA">
        <w:t>sont</w:t>
      </w:r>
      <w:proofErr w:type="spellEnd"/>
      <w:r w:rsidRPr="004C33FA">
        <w:t xml:space="preserve"> des </w:t>
      </w:r>
      <w:r w:rsidRPr="004C33FA">
        <w:rPr>
          <w:b/>
          <w:bCs/>
        </w:rPr>
        <w:t>studios</w:t>
      </w:r>
      <w:r w:rsidRPr="004C33FA">
        <w:t xml:space="preserve">. Les </w:t>
      </w:r>
      <w:proofErr w:type="spellStart"/>
      <w:r w:rsidRPr="004C33FA">
        <w:t>bâtiments</w:t>
      </w:r>
      <w:proofErr w:type="spellEnd"/>
      <w:r w:rsidRPr="004C33FA">
        <w:t xml:space="preserve"> </w:t>
      </w:r>
      <w:proofErr w:type="spellStart"/>
      <w:r w:rsidRPr="004C33FA">
        <w:t>existants</w:t>
      </w:r>
      <w:proofErr w:type="spellEnd"/>
      <w:r w:rsidRPr="004C33FA">
        <w:t xml:space="preserve"> </w:t>
      </w:r>
      <w:proofErr w:type="spellStart"/>
      <w:r w:rsidRPr="004C33FA">
        <w:t>sont</w:t>
      </w:r>
      <w:proofErr w:type="spellEnd"/>
      <w:r w:rsidRPr="004C33FA">
        <w:t xml:space="preserve"> </w:t>
      </w:r>
      <w:proofErr w:type="spellStart"/>
      <w:r w:rsidRPr="004C33FA">
        <w:t>souvent</w:t>
      </w:r>
      <w:proofErr w:type="spellEnd"/>
      <w:r w:rsidRPr="004C33FA">
        <w:t xml:space="preserve"> </w:t>
      </w:r>
      <w:proofErr w:type="spellStart"/>
      <w:r w:rsidRPr="004C33FA">
        <w:t>en</w:t>
      </w:r>
      <w:proofErr w:type="spellEnd"/>
      <w:r w:rsidRPr="004C33FA">
        <w:t xml:space="preserve"> </w:t>
      </w:r>
      <w:proofErr w:type="spellStart"/>
      <w:r w:rsidRPr="004C33FA">
        <w:t>mauvais</w:t>
      </w:r>
      <w:proofErr w:type="spellEnd"/>
      <w:r w:rsidRPr="004C33FA">
        <w:t xml:space="preserve"> </w:t>
      </w:r>
      <w:proofErr w:type="spellStart"/>
      <w:r w:rsidRPr="004C33FA">
        <w:t>état</w:t>
      </w:r>
      <w:proofErr w:type="spellEnd"/>
      <w:r w:rsidRPr="004C33FA">
        <w:t xml:space="preserve">, </w:t>
      </w:r>
      <w:proofErr w:type="spellStart"/>
      <w:r w:rsidRPr="004C33FA">
        <w:t>présentant</w:t>
      </w:r>
      <w:proofErr w:type="spellEnd"/>
      <w:r w:rsidRPr="004C33FA">
        <w:t xml:space="preserve"> des </w:t>
      </w:r>
      <w:proofErr w:type="spellStart"/>
      <w:r w:rsidRPr="004C33FA">
        <w:t>problèmes</w:t>
      </w:r>
      <w:proofErr w:type="spellEnd"/>
      <w:r w:rsidRPr="004C33FA">
        <w:t xml:space="preserve"> </w:t>
      </w:r>
      <w:proofErr w:type="spellStart"/>
      <w:r w:rsidRPr="004C33FA">
        <w:t>tels</w:t>
      </w:r>
      <w:proofErr w:type="spellEnd"/>
      <w:r w:rsidRPr="004C33FA">
        <w:t xml:space="preserve"> que </w:t>
      </w:r>
      <w:proofErr w:type="spellStart"/>
      <w:r w:rsidRPr="004C33FA">
        <w:rPr>
          <w:b/>
          <w:bCs/>
        </w:rPr>
        <w:t>mauvaise</w:t>
      </w:r>
      <w:proofErr w:type="spellEnd"/>
      <w:r w:rsidRPr="004C33FA">
        <w:rPr>
          <w:b/>
          <w:bCs/>
        </w:rPr>
        <w:t xml:space="preserve"> isolation, </w:t>
      </w:r>
      <w:proofErr w:type="spellStart"/>
      <w:r w:rsidRPr="004C33FA">
        <w:rPr>
          <w:b/>
          <w:bCs/>
        </w:rPr>
        <w:t>moisissures</w:t>
      </w:r>
      <w:proofErr w:type="spellEnd"/>
      <w:r w:rsidRPr="004C33FA">
        <w:rPr>
          <w:b/>
          <w:bCs/>
        </w:rPr>
        <w:t xml:space="preserve"> et </w:t>
      </w:r>
      <w:proofErr w:type="spellStart"/>
      <w:r w:rsidRPr="004C33FA">
        <w:rPr>
          <w:b/>
          <w:bCs/>
        </w:rPr>
        <w:t>humidité</w:t>
      </w:r>
      <w:proofErr w:type="spellEnd"/>
      <w:r w:rsidRPr="004C33FA">
        <w:t xml:space="preserve">. De plus, </w:t>
      </w:r>
      <w:proofErr w:type="spellStart"/>
      <w:r w:rsidRPr="004C33FA">
        <w:t>une</w:t>
      </w:r>
      <w:proofErr w:type="spellEnd"/>
      <w:r w:rsidRPr="004C33FA">
        <w:t xml:space="preserve"> </w:t>
      </w:r>
      <w:proofErr w:type="spellStart"/>
      <w:r w:rsidRPr="004C33FA">
        <w:t>utilisation</w:t>
      </w:r>
      <w:proofErr w:type="spellEnd"/>
      <w:r w:rsidRPr="004C33FA">
        <w:t xml:space="preserve"> </w:t>
      </w:r>
      <w:proofErr w:type="spellStart"/>
      <w:r w:rsidRPr="004C33FA">
        <w:t>inefficace</w:t>
      </w:r>
      <w:proofErr w:type="spellEnd"/>
      <w:r w:rsidRPr="004C33FA">
        <w:t xml:space="preserve"> de </w:t>
      </w:r>
      <w:proofErr w:type="spellStart"/>
      <w:r w:rsidRPr="004C33FA">
        <w:t>l’énergie</w:t>
      </w:r>
      <w:proofErr w:type="spellEnd"/>
      <w:r w:rsidRPr="004C33FA">
        <w:t xml:space="preserve"> et des modes de vie </w:t>
      </w:r>
      <w:proofErr w:type="spellStart"/>
      <w:proofErr w:type="gramStart"/>
      <w:r w:rsidRPr="004C33FA">
        <w:t>non durables</w:t>
      </w:r>
      <w:proofErr w:type="spellEnd"/>
      <w:proofErr w:type="gramEnd"/>
      <w:r w:rsidRPr="004C33FA">
        <w:t xml:space="preserve"> </w:t>
      </w:r>
      <w:proofErr w:type="spellStart"/>
      <w:r w:rsidRPr="004C33FA">
        <w:t>contribuent</w:t>
      </w:r>
      <w:proofErr w:type="spellEnd"/>
      <w:r w:rsidRPr="004C33FA">
        <w:t xml:space="preserve"> à des </w:t>
      </w:r>
      <w:proofErr w:type="spellStart"/>
      <w:r w:rsidRPr="004C33FA">
        <w:t>émissions</w:t>
      </w:r>
      <w:proofErr w:type="spellEnd"/>
      <w:r w:rsidRPr="004C33FA">
        <w:t xml:space="preserve"> </w:t>
      </w:r>
      <w:proofErr w:type="spellStart"/>
      <w:r w:rsidRPr="004C33FA">
        <w:t>importantes</w:t>
      </w:r>
      <w:proofErr w:type="spellEnd"/>
      <w:r w:rsidRPr="004C33FA">
        <w:t xml:space="preserve"> de </w:t>
      </w:r>
      <w:r w:rsidRPr="004C33FA">
        <w:rPr>
          <w:b/>
          <w:bCs/>
        </w:rPr>
        <w:t>CO2</w:t>
      </w:r>
      <w:r w:rsidRPr="004C33FA">
        <w:t xml:space="preserve">. </w:t>
      </w:r>
      <w:proofErr w:type="spellStart"/>
      <w:r w:rsidRPr="004C33FA">
        <w:t>Cette</w:t>
      </w:r>
      <w:proofErr w:type="spellEnd"/>
      <w:r w:rsidRPr="004C33FA">
        <w:t xml:space="preserve"> situation </w:t>
      </w:r>
      <w:proofErr w:type="spellStart"/>
      <w:r w:rsidRPr="004C33FA">
        <w:t>est</w:t>
      </w:r>
      <w:proofErr w:type="spellEnd"/>
      <w:r w:rsidRPr="004C33FA">
        <w:t xml:space="preserve"> courante dans les </w:t>
      </w:r>
      <w:proofErr w:type="spellStart"/>
      <w:r w:rsidRPr="004C33FA">
        <w:t>capitales</w:t>
      </w:r>
      <w:proofErr w:type="spellEnd"/>
      <w:r w:rsidRPr="004C33FA">
        <w:t xml:space="preserve"> </w:t>
      </w:r>
      <w:proofErr w:type="spellStart"/>
      <w:r w:rsidRPr="004C33FA">
        <w:t>européennes</w:t>
      </w:r>
      <w:proofErr w:type="spellEnd"/>
      <w:r w:rsidRPr="004C33FA">
        <w:t>.</w:t>
      </w:r>
      <w:r>
        <w:t xml:space="preserve"> </w:t>
      </w:r>
      <w:r w:rsidRPr="004C33FA">
        <w:t xml:space="preserve">Le </w:t>
      </w:r>
      <w:proofErr w:type="spellStart"/>
      <w:r w:rsidRPr="004C33FA">
        <w:t>logement</w:t>
      </w:r>
      <w:proofErr w:type="spellEnd"/>
      <w:r w:rsidRPr="004C33FA">
        <w:t xml:space="preserve"> </w:t>
      </w:r>
      <w:proofErr w:type="spellStart"/>
      <w:r w:rsidRPr="004C33FA">
        <w:t>abordable</w:t>
      </w:r>
      <w:proofErr w:type="spellEnd"/>
      <w:r w:rsidRPr="004C33FA">
        <w:t xml:space="preserve"> </w:t>
      </w:r>
      <w:proofErr w:type="spellStart"/>
      <w:r w:rsidRPr="004C33FA">
        <w:t>constitue</w:t>
      </w:r>
      <w:proofErr w:type="spellEnd"/>
      <w:r w:rsidRPr="004C33FA">
        <w:t xml:space="preserve"> un </w:t>
      </w:r>
      <w:proofErr w:type="spellStart"/>
      <w:r w:rsidRPr="004C33FA">
        <w:t>besoin</w:t>
      </w:r>
      <w:proofErr w:type="spellEnd"/>
      <w:r w:rsidRPr="004C33FA">
        <w:t xml:space="preserve"> social, </w:t>
      </w:r>
      <w:proofErr w:type="spellStart"/>
      <w:r w:rsidRPr="004C33FA">
        <w:t>tandis</w:t>
      </w:r>
      <w:proofErr w:type="spellEnd"/>
      <w:r w:rsidRPr="004C33FA">
        <w:t xml:space="preserve"> que le </w:t>
      </w:r>
      <w:proofErr w:type="spellStart"/>
      <w:r w:rsidRPr="004C33FA">
        <w:t>marché</w:t>
      </w:r>
      <w:proofErr w:type="spellEnd"/>
      <w:r w:rsidRPr="004C33FA">
        <w:t xml:space="preserve"> </w:t>
      </w:r>
      <w:proofErr w:type="spellStart"/>
      <w:r w:rsidRPr="004C33FA">
        <w:t>immobilier</w:t>
      </w:r>
      <w:proofErr w:type="spellEnd"/>
      <w:r w:rsidRPr="004C33FA">
        <w:t xml:space="preserve"> fait </w:t>
      </w:r>
      <w:proofErr w:type="spellStart"/>
      <w:r w:rsidRPr="004C33FA">
        <w:t>grimper</w:t>
      </w:r>
      <w:proofErr w:type="spellEnd"/>
      <w:r w:rsidRPr="004C33FA">
        <w:t xml:space="preserve"> les prix, </w:t>
      </w:r>
      <w:proofErr w:type="spellStart"/>
      <w:r w:rsidRPr="004C33FA">
        <w:t>entraînant</w:t>
      </w:r>
      <w:proofErr w:type="spellEnd"/>
      <w:r w:rsidRPr="004C33FA">
        <w:t xml:space="preserve"> des appartements trop petits et trop </w:t>
      </w:r>
      <w:proofErr w:type="spellStart"/>
      <w:r w:rsidRPr="004C33FA">
        <w:t>chers</w:t>
      </w:r>
      <w:proofErr w:type="spellEnd"/>
      <w:r w:rsidRPr="004C33FA">
        <w:t xml:space="preserve">. Une </w:t>
      </w:r>
      <w:r w:rsidRPr="004C33FA">
        <w:rPr>
          <w:b/>
          <w:bCs/>
        </w:rPr>
        <w:t xml:space="preserve">intervention </w:t>
      </w:r>
      <w:proofErr w:type="spellStart"/>
      <w:r w:rsidRPr="004C33FA">
        <w:rPr>
          <w:b/>
          <w:bCs/>
        </w:rPr>
        <w:t>sociale</w:t>
      </w:r>
      <w:proofErr w:type="spellEnd"/>
      <w:r w:rsidRPr="004C33FA">
        <w:t xml:space="preserve"> </w:t>
      </w:r>
      <w:proofErr w:type="spellStart"/>
      <w:r w:rsidRPr="004C33FA">
        <w:t>est</w:t>
      </w:r>
      <w:proofErr w:type="spellEnd"/>
      <w:r w:rsidRPr="004C33FA">
        <w:t xml:space="preserve"> </w:t>
      </w:r>
      <w:proofErr w:type="spellStart"/>
      <w:r w:rsidRPr="004C33FA">
        <w:t>nécessaire</w:t>
      </w:r>
      <w:proofErr w:type="spellEnd"/>
      <w:r w:rsidRPr="004C33FA">
        <w:t xml:space="preserve">, </w:t>
      </w:r>
      <w:proofErr w:type="spellStart"/>
      <w:r w:rsidRPr="004C33FA">
        <w:t>mais</w:t>
      </w:r>
      <w:proofErr w:type="spellEnd"/>
      <w:r w:rsidRPr="004C33FA">
        <w:t xml:space="preserve"> </w:t>
      </w:r>
      <w:proofErr w:type="spellStart"/>
      <w:r w:rsidRPr="004C33FA">
        <w:t>elle</w:t>
      </w:r>
      <w:proofErr w:type="spellEnd"/>
      <w:r w:rsidRPr="004C33FA">
        <w:t xml:space="preserve"> doit prendre </w:t>
      </w:r>
      <w:proofErr w:type="spellStart"/>
      <w:r w:rsidRPr="004C33FA">
        <w:t>en</w:t>
      </w:r>
      <w:proofErr w:type="spellEnd"/>
      <w:r w:rsidRPr="004C33FA">
        <w:t xml:space="preserve"> </w:t>
      </w:r>
      <w:proofErr w:type="spellStart"/>
      <w:r w:rsidRPr="004C33FA">
        <w:t>compte</w:t>
      </w:r>
      <w:proofErr w:type="spellEnd"/>
      <w:r w:rsidRPr="004C33FA">
        <w:t xml:space="preserve"> les </w:t>
      </w:r>
      <w:proofErr w:type="spellStart"/>
      <w:r w:rsidRPr="004C33FA">
        <w:t>caractéristiques</w:t>
      </w:r>
      <w:proofErr w:type="spellEnd"/>
      <w:r w:rsidRPr="004C33FA">
        <w:t xml:space="preserve"> </w:t>
      </w:r>
      <w:proofErr w:type="spellStart"/>
      <w:r w:rsidRPr="004C33FA">
        <w:t>actuelles</w:t>
      </w:r>
      <w:proofErr w:type="spellEnd"/>
      <w:r w:rsidRPr="004C33FA">
        <w:t xml:space="preserve"> de la </w:t>
      </w:r>
      <w:proofErr w:type="spellStart"/>
      <w:r w:rsidRPr="004C33FA">
        <w:t>société</w:t>
      </w:r>
      <w:proofErr w:type="spellEnd"/>
      <w:r w:rsidRPr="004C33FA">
        <w:t>.</w:t>
      </w:r>
    </w:p>
    <w:p w14:paraId="59F470D4" w14:textId="461DDF55" w:rsidR="008C18B7" w:rsidRPr="004C33FA" w:rsidRDefault="004C33FA" w:rsidP="004C33FA">
      <w:pPr>
        <w:spacing w:before="240" w:after="240"/>
        <w:jc w:val="both"/>
      </w:pPr>
      <w:r w:rsidRPr="004C33FA">
        <w:t xml:space="preserve">Le </w:t>
      </w:r>
      <w:proofErr w:type="spellStart"/>
      <w:r w:rsidRPr="004C33FA">
        <w:t>projet</w:t>
      </w:r>
      <w:proofErr w:type="spellEnd"/>
      <w:r w:rsidRPr="004C33FA">
        <w:t xml:space="preserve"> </w:t>
      </w:r>
      <w:proofErr w:type="gramStart"/>
      <w:r w:rsidRPr="004C33FA">
        <w:t>propose</w:t>
      </w:r>
      <w:proofErr w:type="gramEnd"/>
      <w:r w:rsidRPr="004C33FA">
        <w:t xml:space="preserve"> la </w:t>
      </w:r>
      <w:r w:rsidRPr="004C33FA">
        <w:rPr>
          <w:b/>
          <w:bCs/>
        </w:rPr>
        <w:t xml:space="preserve">construction de </w:t>
      </w:r>
      <w:proofErr w:type="spellStart"/>
      <w:r w:rsidRPr="004C33FA">
        <w:rPr>
          <w:b/>
          <w:bCs/>
        </w:rPr>
        <w:t>bâtiments</w:t>
      </w:r>
      <w:proofErr w:type="spellEnd"/>
      <w:r w:rsidRPr="004C33FA">
        <w:rPr>
          <w:b/>
          <w:bCs/>
        </w:rPr>
        <w:t xml:space="preserve"> à </w:t>
      </w:r>
      <w:proofErr w:type="spellStart"/>
      <w:r w:rsidRPr="004C33FA">
        <w:rPr>
          <w:b/>
          <w:bCs/>
        </w:rPr>
        <w:t>plusieurs</w:t>
      </w:r>
      <w:proofErr w:type="spellEnd"/>
      <w:r w:rsidRPr="004C33FA">
        <w:rPr>
          <w:b/>
          <w:bCs/>
        </w:rPr>
        <w:t xml:space="preserve"> étages</w:t>
      </w:r>
      <w:r w:rsidRPr="004C33FA">
        <w:t xml:space="preserve"> </w:t>
      </w:r>
      <w:proofErr w:type="spellStart"/>
      <w:r w:rsidRPr="004C33FA">
        <w:t>utilisant</w:t>
      </w:r>
      <w:proofErr w:type="spellEnd"/>
      <w:r w:rsidRPr="004C33FA">
        <w:t xml:space="preserve"> des techniques de construction </w:t>
      </w:r>
      <w:proofErr w:type="spellStart"/>
      <w:r w:rsidRPr="004C33FA">
        <w:rPr>
          <w:b/>
          <w:bCs/>
        </w:rPr>
        <w:t>préfabriquée</w:t>
      </w:r>
      <w:proofErr w:type="spellEnd"/>
      <w:r w:rsidRPr="004C33FA">
        <w:rPr>
          <w:b/>
          <w:bCs/>
        </w:rPr>
        <w:t xml:space="preserve"> et </w:t>
      </w:r>
      <w:proofErr w:type="spellStart"/>
      <w:r w:rsidRPr="004C33FA">
        <w:rPr>
          <w:b/>
          <w:bCs/>
        </w:rPr>
        <w:t>modulaire</w:t>
      </w:r>
      <w:proofErr w:type="spellEnd"/>
      <w:r w:rsidRPr="004C33FA">
        <w:t xml:space="preserve">. </w:t>
      </w:r>
      <w:proofErr w:type="spellStart"/>
      <w:r w:rsidRPr="004C33FA">
        <w:t>Cette</w:t>
      </w:r>
      <w:proofErr w:type="spellEnd"/>
      <w:r w:rsidRPr="004C33FA">
        <w:t xml:space="preserve"> </w:t>
      </w:r>
      <w:proofErr w:type="spellStart"/>
      <w:r w:rsidRPr="004C33FA">
        <w:t>approche</w:t>
      </w:r>
      <w:proofErr w:type="spellEnd"/>
      <w:r w:rsidRPr="004C33FA">
        <w:t xml:space="preserve"> </w:t>
      </w:r>
      <w:proofErr w:type="spellStart"/>
      <w:r w:rsidRPr="004C33FA">
        <w:t>permet</w:t>
      </w:r>
      <w:proofErr w:type="spellEnd"/>
      <w:r w:rsidRPr="004C33FA">
        <w:t xml:space="preserve"> des </w:t>
      </w:r>
      <w:proofErr w:type="spellStart"/>
      <w:r w:rsidRPr="004C33FA">
        <w:t>processus</w:t>
      </w:r>
      <w:proofErr w:type="spellEnd"/>
      <w:r w:rsidRPr="004C33FA">
        <w:t xml:space="preserve"> de construction plus </w:t>
      </w:r>
      <w:proofErr w:type="spellStart"/>
      <w:r w:rsidRPr="004C33FA">
        <w:t>rapides</w:t>
      </w:r>
      <w:proofErr w:type="spellEnd"/>
      <w:r w:rsidRPr="004C33FA">
        <w:t xml:space="preserve"> et </w:t>
      </w:r>
      <w:proofErr w:type="spellStart"/>
      <w:r w:rsidRPr="004C33FA">
        <w:t>efficaces</w:t>
      </w:r>
      <w:proofErr w:type="spellEnd"/>
      <w:r w:rsidRPr="004C33FA">
        <w:t xml:space="preserve">. </w:t>
      </w:r>
      <w:proofErr w:type="spellStart"/>
      <w:r w:rsidRPr="004C33FA">
        <w:t>L’aménagement</w:t>
      </w:r>
      <w:proofErr w:type="spellEnd"/>
      <w:r w:rsidRPr="004C33FA">
        <w:t xml:space="preserve"> des </w:t>
      </w:r>
      <w:proofErr w:type="spellStart"/>
      <w:r w:rsidRPr="004C33FA">
        <w:t>logements</w:t>
      </w:r>
      <w:proofErr w:type="spellEnd"/>
      <w:r w:rsidRPr="004C33FA">
        <w:t xml:space="preserve"> sera </w:t>
      </w:r>
      <w:proofErr w:type="spellStart"/>
      <w:r w:rsidRPr="004C33FA">
        <w:t>adapté</w:t>
      </w:r>
      <w:proofErr w:type="spellEnd"/>
      <w:r w:rsidRPr="004C33FA">
        <w:t xml:space="preserve"> aux </w:t>
      </w:r>
      <w:proofErr w:type="spellStart"/>
      <w:r w:rsidRPr="004C33FA">
        <w:t>profils</w:t>
      </w:r>
      <w:proofErr w:type="spellEnd"/>
      <w:r w:rsidRPr="004C33FA">
        <w:t xml:space="preserve"> des habitants, </w:t>
      </w:r>
      <w:proofErr w:type="spellStart"/>
      <w:r w:rsidRPr="004C33FA">
        <w:t>garantissant</w:t>
      </w:r>
      <w:proofErr w:type="spellEnd"/>
      <w:r w:rsidRPr="004C33FA">
        <w:t xml:space="preserve"> que le </w:t>
      </w:r>
      <w:proofErr w:type="spellStart"/>
      <w:r w:rsidRPr="004C33FA">
        <w:t>logement</w:t>
      </w:r>
      <w:proofErr w:type="spellEnd"/>
      <w:r w:rsidRPr="004C33FA">
        <w:t xml:space="preserve"> </w:t>
      </w:r>
      <w:proofErr w:type="spellStart"/>
      <w:r w:rsidRPr="004C33FA">
        <w:t>réponde</w:t>
      </w:r>
      <w:proofErr w:type="spellEnd"/>
      <w:r w:rsidRPr="004C33FA">
        <w:t xml:space="preserve"> aux </w:t>
      </w:r>
      <w:proofErr w:type="spellStart"/>
      <w:r w:rsidRPr="004C33FA">
        <w:t>besoins</w:t>
      </w:r>
      <w:proofErr w:type="spellEnd"/>
      <w:r w:rsidRPr="004C33FA">
        <w:t xml:space="preserve"> </w:t>
      </w:r>
      <w:proofErr w:type="spellStart"/>
      <w:r w:rsidRPr="004C33FA">
        <w:t>spécifiques</w:t>
      </w:r>
      <w:proofErr w:type="spellEnd"/>
      <w:r w:rsidRPr="004C33FA">
        <w:t xml:space="preserve"> des </w:t>
      </w:r>
      <w:proofErr w:type="spellStart"/>
      <w:r w:rsidRPr="004C33FA">
        <w:t>familles</w:t>
      </w:r>
      <w:proofErr w:type="spellEnd"/>
      <w:r w:rsidRPr="004C33FA">
        <w:t xml:space="preserve"> et </w:t>
      </w:r>
      <w:proofErr w:type="spellStart"/>
      <w:r w:rsidRPr="004C33FA">
        <w:t>autres</w:t>
      </w:r>
      <w:proofErr w:type="spellEnd"/>
      <w:r w:rsidRPr="004C33FA">
        <w:t xml:space="preserve"> </w:t>
      </w:r>
      <w:proofErr w:type="spellStart"/>
      <w:r w:rsidRPr="004C33FA">
        <w:t>résidents</w:t>
      </w:r>
      <w:proofErr w:type="spellEnd"/>
      <w:r w:rsidRPr="004C33FA">
        <w:t>.</w:t>
      </w:r>
      <w:r>
        <w:t xml:space="preserve"> </w:t>
      </w:r>
      <w:r w:rsidRPr="004C33FA">
        <w:t xml:space="preserve">Un </w:t>
      </w:r>
      <w:proofErr w:type="spellStart"/>
      <w:r w:rsidRPr="004C33FA">
        <w:rPr>
          <w:b/>
          <w:bCs/>
        </w:rPr>
        <w:t>processus</w:t>
      </w:r>
      <w:proofErr w:type="spellEnd"/>
      <w:r w:rsidRPr="004C33FA">
        <w:rPr>
          <w:b/>
          <w:bCs/>
        </w:rPr>
        <w:t xml:space="preserve"> </w:t>
      </w:r>
      <w:proofErr w:type="spellStart"/>
      <w:r w:rsidRPr="004C33FA">
        <w:rPr>
          <w:b/>
          <w:bCs/>
        </w:rPr>
        <w:t>collaboratif</w:t>
      </w:r>
      <w:proofErr w:type="spellEnd"/>
      <w:r w:rsidRPr="004C33FA">
        <w:t xml:space="preserve"> </w:t>
      </w:r>
      <w:proofErr w:type="spellStart"/>
      <w:r w:rsidRPr="004C33FA">
        <w:t>impliquant</w:t>
      </w:r>
      <w:proofErr w:type="spellEnd"/>
      <w:r w:rsidRPr="004C33FA">
        <w:t xml:space="preserve"> la </w:t>
      </w:r>
      <w:proofErr w:type="spellStart"/>
      <w:r w:rsidRPr="004C33FA">
        <w:t>communauté</w:t>
      </w:r>
      <w:proofErr w:type="spellEnd"/>
      <w:r w:rsidRPr="004C33FA">
        <w:t xml:space="preserve"> et les parties </w:t>
      </w:r>
      <w:proofErr w:type="spellStart"/>
      <w:r w:rsidRPr="004C33FA">
        <w:t>prenantes</w:t>
      </w:r>
      <w:proofErr w:type="spellEnd"/>
      <w:r w:rsidRPr="004C33FA">
        <w:t xml:space="preserve"> sera </w:t>
      </w:r>
      <w:proofErr w:type="spellStart"/>
      <w:r w:rsidRPr="004C33FA">
        <w:t>employé</w:t>
      </w:r>
      <w:proofErr w:type="spellEnd"/>
      <w:r w:rsidRPr="004C33FA">
        <w:t xml:space="preserve"> </w:t>
      </w:r>
      <w:proofErr w:type="spellStart"/>
      <w:r w:rsidRPr="004C33FA">
        <w:t>afin</w:t>
      </w:r>
      <w:proofErr w:type="spellEnd"/>
      <w:r w:rsidRPr="004C33FA">
        <w:t xml:space="preserve"> que le design </w:t>
      </w:r>
      <w:proofErr w:type="spellStart"/>
      <w:r w:rsidRPr="004C33FA">
        <w:t>soit</w:t>
      </w:r>
      <w:proofErr w:type="spellEnd"/>
      <w:r w:rsidRPr="004C33FA">
        <w:t xml:space="preserve"> </w:t>
      </w:r>
      <w:r w:rsidRPr="004C33FA">
        <w:rPr>
          <w:b/>
          <w:bCs/>
        </w:rPr>
        <w:t>co-</w:t>
      </w:r>
      <w:proofErr w:type="spellStart"/>
      <w:r w:rsidRPr="004C33FA">
        <w:rPr>
          <w:b/>
          <w:bCs/>
        </w:rPr>
        <w:t>créatif</w:t>
      </w:r>
      <w:proofErr w:type="spellEnd"/>
      <w:r w:rsidRPr="004C33FA">
        <w:t xml:space="preserve"> et </w:t>
      </w:r>
      <w:proofErr w:type="spellStart"/>
      <w:r w:rsidRPr="004C33FA">
        <w:t>réponde</w:t>
      </w:r>
      <w:proofErr w:type="spellEnd"/>
      <w:r w:rsidRPr="004C33FA">
        <w:t xml:space="preserve"> aux </w:t>
      </w:r>
      <w:proofErr w:type="spellStart"/>
      <w:r w:rsidRPr="004C33FA">
        <w:t>besoins</w:t>
      </w:r>
      <w:proofErr w:type="spellEnd"/>
      <w:r w:rsidRPr="004C33FA">
        <w:t xml:space="preserve"> de </w:t>
      </w:r>
      <w:proofErr w:type="spellStart"/>
      <w:r w:rsidRPr="004C33FA">
        <w:t>tous</w:t>
      </w:r>
      <w:proofErr w:type="spellEnd"/>
      <w:r w:rsidRPr="004C33FA">
        <w:t xml:space="preserve"> les </w:t>
      </w:r>
      <w:proofErr w:type="spellStart"/>
      <w:r w:rsidRPr="004C33FA">
        <w:t>acteurs</w:t>
      </w:r>
      <w:proofErr w:type="spellEnd"/>
      <w:r w:rsidRPr="004C33FA">
        <w:t xml:space="preserve"> </w:t>
      </w:r>
      <w:proofErr w:type="spellStart"/>
      <w:r w:rsidRPr="004C33FA">
        <w:t>impliqués</w:t>
      </w:r>
      <w:proofErr w:type="spellEnd"/>
      <w:r w:rsidRPr="004C33FA">
        <w:t xml:space="preserve">. Le </w:t>
      </w:r>
      <w:proofErr w:type="spellStart"/>
      <w:r w:rsidRPr="004C33FA">
        <w:t>projet</w:t>
      </w:r>
      <w:proofErr w:type="spellEnd"/>
      <w:r w:rsidRPr="004C33FA">
        <w:t xml:space="preserve"> </w:t>
      </w:r>
      <w:proofErr w:type="spellStart"/>
      <w:r w:rsidRPr="004C33FA">
        <w:t>utilisera</w:t>
      </w:r>
      <w:proofErr w:type="spellEnd"/>
      <w:r w:rsidRPr="004C33FA">
        <w:t xml:space="preserve"> des </w:t>
      </w:r>
      <w:proofErr w:type="spellStart"/>
      <w:r w:rsidRPr="004C33FA">
        <w:rPr>
          <w:b/>
          <w:bCs/>
        </w:rPr>
        <w:t>méthodes</w:t>
      </w:r>
      <w:proofErr w:type="spellEnd"/>
      <w:r w:rsidRPr="004C33FA">
        <w:rPr>
          <w:b/>
          <w:bCs/>
        </w:rPr>
        <w:t xml:space="preserve"> de construction </w:t>
      </w:r>
      <w:proofErr w:type="spellStart"/>
      <w:r w:rsidRPr="004C33FA">
        <w:rPr>
          <w:b/>
          <w:bCs/>
        </w:rPr>
        <w:t>industrialisées</w:t>
      </w:r>
      <w:proofErr w:type="spellEnd"/>
      <w:r w:rsidRPr="004C33FA">
        <w:rPr>
          <w:b/>
          <w:bCs/>
        </w:rPr>
        <w:t xml:space="preserve"> et </w:t>
      </w:r>
      <w:proofErr w:type="spellStart"/>
      <w:r w:rsidRPr="004C33FA">
        <w:rPr>
          <w:b/>
          <w:bCs/>
        </w:rPr>
        <w:t>circulaires</w:t>
      </w:r>
      <w:proofErr w:type="spellEnd"/>
      <w:r w:rsidRPr="004C33FA">
        <w:t xml:space="preserve"> pour </w:t>
      </w:r>
      <w:proofErr w:type="spellStart"/>
      <w:r w:rsidRPr="004C33FA">
        <w:t>réduire</w:t>
      </w:r>
      <w:proofErr w:type="spellEnd"/>
      <w:r w:rsidRPr="004C33FA">
        <w:t xml:space="preserve"> les </w:t>
      </w:r>
      <w:proofErr w:type="spellStart"/>
      <w:r w:rsidRPr="004C33FA">
        <w:t>coûts</w:t>
      </w:r>
      <w:proofErr w:type="spellEnd"/>
      <w:r w:rsidRPr="004C33FA">
        <w:t xml:space="preserve"> et </w:t>
      </w:r>
      <w:proofErr w:type="spellStart"/>
      <w:r w:rsidRPr="004C33FA">
        <w:t>améliorer</w:t>
      </w:r>
      <w:proofErr w:type="spellEnd"/>
      <w:r w:rsidRPr="004C33FA">
        <w:t xml:space="preserve"> </w:t>
      </w:r>
      <w:proofErr w:type="spellStart"/>
      <w:r w:rsidRPr="004C33FA">
        <w:t>l’accessibilité</w:t>
      </w:r>
      <w:proofErr w:type="spellEnd"/>
      <w:r w:rsidRPr="004C33FA">
        <w:t xml:space="preserve"> financière. </w:t>
      </w:r>
      <w:proofErr w:type="spellStart"/>
      <w:r w:rsidRPr="004C33FA">
        <w:t>Cette</w:t>
      </w:r>
      <w:proofErr w:type="spellEnd"/>
      <w:r w:rsidRPr="004C33FA">
        <w:t xml:space="preserve"> </w:t>
      </w:r>
      <w:proofErr w:type="spellStart"/>
      <w:r w:rsidRPr="004C33FA">
        <w:t>approche</w:t>
      </w:r>
      <w:proofErr w:type="spellEnd"/>
      <w:r w:rsidRPr="004C33FA">
        <w:t xml:space="preserve"> </w:t>
      </w:r>
      <w:proofErr w:type="spellStart"/>
      <w:r w:rsidRPr="004C33FA">
        <w:t>soutient</w:t>
      </w:r>
      <w:proofErr w:type="spellEnd"/>
      <w:r w:rsidRPr="004C33FA">
        <w:t xml:space="preserve"> </w:t>
      </w:r>
      <w:proofErr w:type="spellStart"/>
      <w:r w:rsidRPr="004C33FA">
        <w:t>également</w:t>
      </w:r>
      <w:proofErr w:type="spellEnd"/>
      <w:r w:rsidRPr="004C33FA">
        <w:t xml:space="preserve"> la </w:t>
      </w:r>
      <w:proofErr w:type="spellStart"/>
      <w:r w:rsidRPr="004C33FA">
        <w:t>durabilité</w:t>
      </w:r>
      <w:proofErr w:type="spellEnd"/>
      <w:r w:rsidRPr="004C33FA">
        <w:t xml:space="preserve"> </w:t>
      </w:r>
      <w:proofErr w:type="spellStart"/>
      <w:r w:rsidRPr="004C33FA">
        <w:t>en</w:t>
      </w:r>
      <w:proofErr w:type="spellEnd"/>
      <w:r w:rsidRPr="004C33FA">
        <w:t xml:space="preserve"> </w:t>
      </w:r>
      <w:proofErr w:type="spellStart"/>
      <w:r w:rsidRPr="004C33FA">
        <w:rPr>
          <w:b/>
          <w:bCs/>
        </w:rPr>
        <w:t>minimisant</w:t>
      </w:r>
      <w:proofErr w:type="spellEnd"/>
      <w:r w:rsidRPr="004C33FA">
        <w:rPr>
          <w:b/>
          <w:bCs/>
        </w:rPr>
        <w:t xml:space="preserve"> les </w:t>
      </w:r>
      <w:proofErr w:type="spellStart"/>
      <w:r w:rsidRPr="004C33FA">
        <w:rPr>
          <w:b/>
          <w:bCs/>
        </w:rPr>
        <w:t>déchets</w:t>
      </w:r>
      <w:proofErr w:type="spellEnd"/>
      <w:r w:rsidRPr="004C33FA">
        <w:t xml:space="preserve"> et </w:t>
      </w:r>
      <w:proofErr w:type="spellStart"/>
      <w:r w:rsidRPr="004C33FA">
        <w:t>en</w:t>
      </w:r>
      <w:proofErr w:type="spellEnd"/>
      <w:r w:rsidRPr="004C33FA">
        <w:t xml:space="preserve"> </w:t>
      </w:r>
      <w:proofErr w:type="spellStart"/>
      <w:r w:rsidRPr="004C33FA">
        <w:t>favorisant</w:t>
      </w:r>
      <w:proofErr w:type="spellEnd"/>
      <w:r w:rsidRPr="004C33FA">
        <w:t xml:space="preserve"> la </w:t>
      </w:r>
      <w:proofErr w:type="spellStart"/>
      <w:r w:rsidRPr="004C33FA">
        <w:rPr>
          <w:b/>
          <w:bCs/>
        </w:rPr>
        <w:t>réutilisation</w:t>
      </w:r>
      <w:proofErr w:type="spellEnd"/>
      <w:r w:rsidRPr="004C33FA">
        <w:rPr>
          <w:b/>
          <w:bCs/>
        </w:rPr>
        <w:t xml:space="preserve"> des </w:t>
      </w:r>
      <w:proofErr w:type="spellStart"/>
      <w:r w:rsidRPr="004C33FA">
        <w:rPr>
          <w:b/>
          <w:bCs/>
        </w:rPr>
        <w:t>matériaux</w:t>
      </w:r>
      <w:proofErr w:type="spellEnd"/>
      <w:r w:rsidRPr="004C33FA">
        <w:t>.</w:t>
      </w:r>
      <w:r>
        <w:t xml:space="preserve"> </w:t>
      </w:r>
      <w:r w:rsidRPr="004C33FA">
        <w:t xml:space="preserve">Le </w:t>
      </w:r>
      <w:proofErr w:type="spellStart"/>
      <w:r w:rsidRPr="004C33FA">
        <w:t>projet</w:t>
      </w:r>
      <w:proofErr w:type="spellEnd"/>
      <w:r w:rsidRPr="004C33FA">
        <w:t xml:space="preserve"> </w:t>
      </w:r>
      <w:proofErr w:type="spellStart"/>
      <w:r w:rsidRPr="004C33FA">
        <w:t>mettra</w:t>
      </w:r>
      <w:proofErr w:type="spellEnd"/>
      <w:r w:rsidRPr="004C33FA">
        <w:t xml:space="preserve"> </w:t>
      </w:r>
      <w:proofErr w:type="spellStart"/>
      <w:r w:rsidRPr="004C33FA">
        <w:t>en</w:t>
      </w:r>
      <w:proofErr w:type="spellEnd"/>
      <w:r w:rsidRPr="004C33FA">
        <w:t xml:space="preserve"> </w:t>
      </w:r>
      <w:proofErr w:type="spellStart"/>
      <w:r w:rsidRPr="004C33FA">
        <w:t>œuvre</w:t>
      </w:r>
      <w:proofErr w:type="spellEnd"/>
      <w:r w:rsidRPr="004C33FA">
        <w:t xml:space="preserve"> des pratiques </w:t>
      </w:r>
      <w:proofErr w:type="spellStart"/>
      <w:r w:rsidRPr="004C33FA">
        <w:rPr>
          <w:b/>
          <w:bCs/>
        </w:rPr>
        <w:t>régénératives</w:t>
      </w:r>
      <w:proofErr w:type="spellEnd"/>
      <w:r w:rsidRPr="004C33FA">
        <w:t xml:space="preserve">, </w:t>
      </w:r>
      <w:proofErr w:type="spellStart"/>
      <w:r w:rsidRPr="004C33FA">
        <w:t>telles</w:t>
      </w:r>
      <w:proofErr w:type="spellEnd"/>
      <w:r w:rsidRPr="004C33FA">
        <w:t xml:space="preserve"> que la </w:t>
      </w:r>
      <w:proofErr w:type="spellStart"/>
      <w:r w:rsidRPr="004C33FA">
        <w:t>réutilisation</w:t>
      </w:r>
      <w:proofErr w:type="spellEnd"/>
      <w:r w:rsidRPr="004C33FA">
        <w:t xml:space="preserve"> des </w:t>
      </w:r>
      <w:proofErr w:type="spellStart"/>
      <w:r w:rsidRPr="004C33FA">
        <w:t>eaux</w:t>
      </w:r>
      <w:proofErr w:type="spellEnd"/>
      <w:r w:rsidRPr="004C33FA">
        <w:t xml:space="preserve"> </w:t>
      </w:r>
      <w:proofErr w:type="spellStart"/>
      <w:r w:rsidRPr="004C33FA">
        <w:t>usées</w:t>
      </w:r>
      <w:proofErr w:type="spellEnd"/>
      <w:r w:rsidRPr="004C33FA">
        <w:t xml:space="preserve"> et de </w:t>
      </w:r>
      <w:proofErr w:type="spellStart"/>
      <w:r w:rsidRPr="004C33FA">
        <w:t>l’eau</w:t>
      </w:r>
      <w:proofErr w:type="spellEnd"/>
      <w:r w:rsidRPr="004C33FA">
        <w:t xml:space="preserve"> de </w:t>
      </w:r>
      <w:proofErr w:type="spellStart"/>
      <w:r w:rsidRPr="004C33FA">
        <w:t>pluie</w:t>
      </w:r>
      <w:proofErr w:type="spellEnd"/>
      <w:r w:rsidRPr="004C33FA">
        <w:t xml:space="preserve">, le </w:t>
      </w:r>
      <w:proofErr w:type="spellStart"/>
      <w:r w:rsidRPr="004C33FA">
        <w:t>compostage</w:t>
      </w:r>
      <w:proofErr w:type="spellEnd"/>
      <w:r w:rsidRPr="004C33FA">
        <w:t xml:space="preserve"> et la </w:t>
      </w:r>
      <w:proofErr w:type="spellStart"/>
      <w:r w:rsidRPr="004C33FA">
        <w:t>réutilisation</w:t>
      </w:r>
      <w:proofErr w:type="spellEnd"/>
      <w:r w:rsidRPr="004C33FA">
        <w:t xml:space="preserve"> des </w:t>
      </w:r>
      <w:proofErr w:type="spellStart"/>
      <w:r w:rsidRPr="004C33FA">
        <w:t>biodéchets</w:t>
      </w:r>
      <w:proofErr w:type="spellEnd"/>
      <w:r w:rsidRPr="004C33FA">
        <w:t xml:space="preserve"> pour le </w:t>
      </w:r>
      <w:proofErr w:type="spellStart"/>
      <w:r w:rsidRPr="004C33FA">
        <w:t>jardinage</w:t>
      </w:r>
      <w:proofErr w:type="spellEnd"/>
      <w:r w:rsidRPr="004C33FA">
        <w:t xml:space="preserve"> </w:t>
      </w:r>
      <w:proofErr w:type="spellStart"/>
      <w:r w:rsidRPr="004C33FA">
        <w:t>urbain</w:t>
      </w:r>
      <w:proofErr w:type="spellEnd"/>
      <w:r w:rsidRPr="004C33FA">
        <w:t xml:space="preserve">. </w:t>
      </w:r>
      <w:proofErr w:type="spellStart"/>
      <w:r w:rsidRPr="004C33FA">
        <w:t>Ces</w:t>
      </w:r>
      <w:proofErr w:type="spellEnd"/>
      <w:r w:rsidRPr="004C33FA">
        <w:t xml:space="preserve"> pratiques </w:t>
      </w:r>
      <w:proofErr w:type="spellStart"/>
      <w:r w:rsidRPr="004C33FA">
        <w:t>contribueront</w:t>
      </w:r>
      <w:proofErr w:type="spellEnd"/>
      <w:r w:rsidRPr="004C33FA">
        <w:t xml:space="preserve"> à un </w:t>
      </w:r>
      <w:proofErr w:type="spellStart"/>
      <w:r w:rsidRPr="004C33FA">
        <w:t>environnement</w:t>
      </w:r>
      <w:proofErr w:type="spellEnd"/>
      <w:r w:rsidRPr="004C33FA">
        <w:t xml:space="preserve"> de vie plus durable et </w:t>
      </w:r>
      <w:proofErr w:type="spellStart"/>
      <w:r w:rsidRPr="004C33FA">
        <w:t>respectueux</w:t>
      </w:r>
      <w:proofErr w:type="spellEnd"/>
      <w:r w:rsidRPr="004C33FA">
        <w:t xml:space="preserve"> de </w:t>
      </w:r>
      <w:proofErr w:type="spellStart"/>
      <w:r w:rsidRPr="004C33FA">
        <w:t>l’environnement</w:t>
      </w:r>
      <w:proofErr w:type="spellEnd"/>
      <w:r w:rsidRPr="004C33FA">
        <w:t>.</w:t>
      </w:r>
      <w:r>
        <w:t xml:space="preserve"> </w:t>
      </w:r>
      <w:proofErr w:type="spellStart"/>
      <w:r w:rsidRPr="004C33FA">
        <w:t>Cette</w:t>
      </w:r>
      <w:proofErr w:type="spellEnd"/>
      <w:r w:rsidRPr="004C33FA">
        <w:t xml:space="preserve"> étude de </w:t>
      </w:r>
      <w:proofErr w:type="spellStart"/>
      <w:r w:rsidRPr="004C33FA">
        <w:t>cas</w:t>
      </w:r>
      <w:proofErr w:type="spellEnd"/>
      <w:r w:rsidRPr="004C33FA">
        <w:t xml:space="preserve"> met </w:t>
      </w:r>
      <w:proofErr w:type="spellStart"/>
      <w:r w:rsidRPr="004C33FA">
        <w:t>en</w:t>
      </w:r>
      <w:proofErr w:type="spellEnd"/>
      <w:r w:rsidRPr="004C33FA">
        <w:t xml:space="preserve"> </w:t>
      </w:r>
      <w:proofErr w:type="spellStart"/>
      <w:r w:rsidRPr="004C33FA">
        <w:t>évidence</w:t>
      </w:r>
      <w:proofErr w:type="spellEnd"/>
      <w:r w:rsidRPr="004C33FA">
        <w:t xml:space="preserve"> les </w:t>
      </w:r>
      <w:r w:rsidRPr="004C33FA">
        <w:rPr>
          <w:b/>
          <w:bCs/>
        </w:rPr>
        <w:t xml:space="preserve">solutions </w:t>
      </w:r>
      <w:proofErr w:type="spellStart"/>
      <w:r w:rsidRPr="004C33FA">
        <w:rPr>
          <w:b/>
          <w:bCs/>
        </w:rPr>
        <w:t>innovantes</w:t>
      </w:r>
      <w:proofErr w:type="spellEnd"/>
      <w:r w:rsidRPr="004C33FA">
        <w:t xml:space="preserve"> </w:t>
      </w:r>
      <w:proofErr w:type="spellStart"/>
      <w:r w:rsidRPr="004C33FA">
        <w:t>proposées</w:t>
      </w:r>
      <w:proofErr w:type="spellEnd"/>
      <w:r w:rsidRPr="004C33FA">
        <w:t xml:space="preserve"> pour </w:t>
      </w:r>
      <w:proofErr w:type="spellStart"/>
      <w:r w:rsidRPr="004C33FA">
        <w:t>relever</w:t>
      </w:r>
      <w:proofErr w:type="spellEnd"/>
      <w:r w:rsidRPr="004C33FA">
        <w:t xml:space="preserve"> les </w:t>
      </w:r>
      <w:proofErr w:type="spellStart"/>
      <w:r w:rsidRPr="004C33FA">
        <w:t>défis</w:t>
      </w:r>
      <w:proofErr w:type="spellEnd"/>
      <w:r w:rsidRPr="004C33FA">
        <w:t xml:space="preserve"> du </w:t>
      </w:r>
      <w:proofErr w:type="spellStart"/>
      <w:r w:rsidRPr="004C33FA">
        <w:t>logement</w:t>
      </w:r>
      <w:proofErr w:type="spellEnd"/>
      <w:r w:rsidRPr="004C33FA">
        <w:t xml:space="preserve"> social </w:t>
      </w:r>
      <w:proofErr w:type="spellStart"/>
      <w:r w:rsidRPr="004C33FA">
        <w:t>insuffisant</w:t>
      </w:r>
      <w:proofErr w:type="spellEnd"/>
      <w:r w:rsidRPr="004C33FA">
        <w:t xml:space="preserve">, </w:t>
      </w:r>
      <w:proofErr w:type="spellStart"/>
      <w:r w:rsidRPr="004C33FA">
        <w:t>en</w:t>
      </w:r>
      <w:proofErr w:type="spellEnd"/>
      <w:r w:rsidRPr="004C33FA">
        <w:t xml:space="preserve"> </w:t>
      </w:r>
      <w:proofErr w:type="spellStart"/>
      <w:r w:rsidRPr="004C33FA">
        <w:t>soulignant</w:t>
      </w:r>
      <w:proofErr w:type="spellEnd"/>
      <w:r w:rsidRPr="004C33FA">
        <w:t xml:space="preserve"> </w:t>
      </w:r>
      <w:proofErr w:type="spellStart"/>
      <w:r w:rsidRPr="004C33FA">
        <w:t>l’importance</w:t>
      </w:r>
      <w:proofErr w:type="spellEnd"/>
      <w:r w:rsidRPr="004C33FA">
        <w:t xml:space="preserve"> de la construction durable, de </w:t>
      </w:r>
      <w:proofErr w:type="spellStart"/>
      <w:r w:rsidRPr="004C33FA">
        <w:t>l’implication</w:t>
      </w:r>
      <w:proofErr w:type="spellEnd"/>
      <w:r w:rsidRPr="004C33FA">
        <w:t xml:space="preserve"> </w:t>
      </w:r>
      <w:proofErr w:type="spellStart"/>
      <w:r w:rsidRPr="004C33FA">
        <w:t>communautaire</w:t>
      </w:r>
      <w:proofErr w:type="spellEnd"/>
      <w:r w:rsidRPr="004C33FA">
        <w:t xml:space="preserve"> et de la gestion </w:t>
      </w:r>
      <w:proofErr w:type="spellStart"/>
      <w:r w:rsidRPr="004C33FA">
        <w:t>environnementale</w:t>
      </w:r>
      <w:proofErr w:type="spellEnd"/>
      <w:r w:rsidRPr="004C33FA">
        <w:t>.</w:t>
      </w:r>
    </w:p>
    <w:p w14:paraId="0ECC5BDB" w14:textId="28E9C8B5" w:rsidR="00D972B5" w:rsidRDefault="00532094" w:rsidP="00D972B5">
      <w:pPr>
        <w:spacing w:before="240" w:after="240"/>
        <w:ind w:left="140"/>
      </w:pPr>
      <w:r w:rsidRPr="00857F16">
        <w:rPr>
          <w:i/>
          <w:iCs/>
          <w:color w:val="174F72"/>
        </w:rPr>
        <w:t xml:space="preserve">Source: </w:t>
      </w:r>
      <w:proofErr w:type="spellStart"/>
      <w:r w:rsidR="004C33FA" w:rsidRPr="004C33FA">
        <w:rPr>
          <w:i/>
          <w:iCs/>
          <w:color w:val="174F72"/>
        </w:rPr>
        <w:t>Projet</w:t>
      </w:r>
      <w:proofErr w:type="spellEnd"/>
      <w:r w:rsidR="004C33FA" w:rsidRPr="004C33FA">
        <w:rPr>
          <w:i/>
          <w:iCs/>
          <w:color w:val="174F72"/>
        </w:rPr>
        <w:t xml:space="preserve"> EESF, </w:t>
      </w:r>
      <w:proofErr w:type="spellStart"/>
      <w:r w:rsidR="004C33FA" w:rsidRPr="004C33FA">
        <w:rPr>
          <w:i/>
          <w:iCs/>
          <w:color w:val="174F72"/>
        </w:rPr>
        <w:t>basé</w:t>
      </w:r>
      <w:proofErr w:type="spellEnd"/>
      <w:r w:rsidR="004C33FA" w:rsidRPr="004C33FA">
        <w:rPr>
          <w:i/>
          <w:iCs/>
          <w:color w:val="174F72"/>
        </w:rPr>
        <w:t xml:space="preserve"> sur</w:t>
      </w:r>
      <w:r w:rsidR="004C33FA">
        <w:rPr>
          <w:i/>
          <w:iCs/>
        </w:rPr>
        <w:t xml:space="preserve"> </w:t>
      </w:r>
      <w:r w:rsidR="00B405D0">
        <w:rPr>
          <w:i/>
          <w:iCs/>
        </w:rPr>
        <w:t xml:space="preserve"> </w:t>
      </w:r>
      <w:hyperlink r:id="rId12">
        <w:r w:rsidR="00D972B5">
          <w:rPr>
            <w:color w:val="0000FF"/>
            <w:u w:val="single"/>
          </w:rPr>
          <w:t>E-Co-Housing - Co-creating a Regenerative Housing Project Together with the Community | UIA - Urban Innovative Actions</w:t>
        </w:r>
      </w:hyperlink>
    </w:p>
    <w:p w14:paraId="057C6D90" w14:textId="50ECA6C4" w:rsidR="00F94FE4" w:rsidRPr="00857F16" w:rsidRDefault="00B405D0" w:rsidP="00857F16">
      <w:pPr>
        <w:pStyle w:val="ESSF-Bodytext"/>
        <w:rPr>
          <w:i/>
          <w:iCs/>
          <w:color w:val="174F72"/>
        </w:rPr>
      </w:pPr>
      <w:r>
        <w:rPr>
          <w:i/>
          <w:iCs/>
        </w:rPr>
        <w:t xml:space="preserve"> </w:t>
      </w:r>
    </w:p>
    <w:p w14:paraId="0E9C7B9B" w14:textId="243E900C" w:rsidR="00104DCB" w:rsidRDefault="00104DCB">
      <w:pPr>
        <w:rPr>
          <w:color w:val="ED368E"/>
          <w:lang w:val="en-IE"/>
        </w:rPr>
      </w:pPr>
    </w:p>
    <w:p w14:paraId="0F28F2AE" w14:textId="3EC7461D" w:rsidR="00104DCB" w:rsidRDefault="00104DCB">
      <w:pPr>
        <w:rPr>
          <w:color w:val="ED368E"/>
          <w:lang w:val="en-IE"/>
        </w:rPr>
      </w:pPr>
    </w:p>
    <w:p w14:paraId="079C717C" w14:textId="178888E5" w:rsidR="00827B9A" w:rsidRDefault="00827B9A">
      <w:pPr>
        <w:rPr>
          <w:color w:val="ED368E"/>
          <w:lang w:val="en-IE"/>
        </w:rPr>
      </w:pPr>
    </w:p>
    <w:p w14:paraId="64FF29DD" w14:textId="6BF8847E" w:rsidR="00827B9A" w:rsidRDefault="004C33FA">
      <w:pPr>
        <w:rPr>
          <w:color w:val="ED368E"/>
          <w:lang w:val="en-IE"/>
        </w:rPr>
      </w:pPr>
      <w:r w:rsidRPr="0019538B">
        <w:rPr>
          <w:noProof/>
        </w:rPr>
        <w:drawing>
          <wp:anchor distT="0" distB="0" distL="114300" distR="114300" simplePos="0" relativeHeight="251741184" behindDoc="0" locked="0" layoutInCell="1" allowOverlap="1" wp14:anchorId="02C96B4C" wp14:editId="6D75C67B">
            <wp:simplePos x="0" y="0"/>
            <wp:positionH relativeFrom="column">
              <wp:posOffset>2313940</wp:posOffset>
            </wp:positionH>
            <wp:positionV relativeFrom="paragraph">
              <wp:posOffset>3175</wp:posOffset>
            </wp:positionV>
            <wp:extent cx="1184275" cy="271780"/>
            <wp:effectExtent l="0" t="0" r="0" b="0"/>
            <wp:wrapNone/>
            <wp:docPr id="37103880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B0689E-3CA0-714C-66C3-3B17BBCC39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">
                      <a:extLst>
                        <a:ext uri="{FF2B5EF4-FFF2-40B4-BE49-F238E27FC236}">
                          <a16:creationId xmlns:a16="http://schemas.microsoft.com/office/drawing/2014/main" id="{FBB0689E-3CA0-714C-66C3-3B17BBCC39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44449"/>
                    <a:stretch/>
                  </pic:blipFill>
                  <pic:spPr bwMode="auto">
                    <a:xfrm>
                      <a:off x="0" y="0"/>
                      <a:ext cx="1184275" cy="27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50B0573" w14:textId="62DCDB3A" w:rsidR="00827B9A" w:rsidRDefault="00827B9A">
      <w:pPr>
        <w:rPr>
          <w:color w:val="ED368E"/>
          <w:lang w:val="en-IE"/>
        </w:rPr>
      </w:pPr>
    </w:p>
    <w:p w14:paraId="4DD320BA" w14:textId="379B658C" w:rsidR="00827B9A" w:rsidRDefault="00827B9A">
      <w:pPr>
        <w:rPr>
          <w:color w:val="ED368E"/>
          <w:lang w:val="en-IE"/>
        </w:rPr>
      </w:pPr>
    </w:p>
    <w:p w14:paraId="5F938DDD" w14:textId="51894B84" w:rsidR="00827B9A" w:rsidRDefault="004C33FA" w:rsidP="004C33FA">
      <w:pPr>
        <w:ind w:left="3600"/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</w:pPr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Le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soutien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de la </w:t>
      </w:r>
      <w:r w:rsidRPr="004C33FA">
        <w:rPr>
          <w:rFonts w:asciiTheme="minorHAnsi" w:eastAsia="Times New Roman" w:hAnsiTheme="minorHAnsi"/>
          <w:b/>
          <w:bCs/>
          <w:color w:val="1A3966"/>
          <w:sz w:val="14"/>
          <w:szCs w:val="14"/>
          <w:shd w:val="clear" w:color="auto" w:fill="FFFFFF"/>
        </w:rPr>
        <w:t xml:space="preserve">Commission </w:t>
      </w:r>
      <w:proofErr w:type="spellStart"/>
      <w:r w:rsidRPr="004C33FA">
        <w:rPr>
          <w:rFonts w:asciiTheme="minorHAnsi" w:eastAsia="Times New Roman" w:hAnsiTheme="minorHAnsi"/>
          <w:b/>
          <w:bCs/>
          <w:color w:val="1A3966"/>
          <w:sz w:val="14"/>
          <w:szCs w:val="14"/>
          <w:shd w:val="clear" w:color="auto" w:fill="FFFFFF"/>
        </w:rPr>
        <w:t>européenne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à la production de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cette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publication ne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constitue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pas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une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approbation de son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contenu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, qui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reflète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uniquement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les points de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vue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des auteurs, et la Commission ne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peut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être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tenue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responsable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de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l’utilisation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qui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pourrait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être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faite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des </w:t>
      </w:r>
      <w:proofErr w:type="spellStart"/>
      <w:proofErr w:type="gram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informations</w:t>
      </w:r>
      <w:proofErr w:type="spellEnd"/>
      <w:proofErr w:type="gram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qu’elle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contient</w:t>
      </w:r>
      <w:proofErr w:type="spellEnd"/>
      <w:r w:rsidRPr="004C33FA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.</w:t>
      </w:r>
    </w:p>
    <w:p w14:paraId="22FCEA18" w14:textId="77777777" w:rsidR="004C33FA" w:rsidRPr="004C33FA" w:rsidRDefault="004C33FA">
      <w:pPr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</w:pPr>
    </w:p>
    <w:p w14:paraId="7DE5C37F" w14:textId="0CE16D72" w:rsidR="00827B9A" w:rsidRDefault="004C33FA">
      <w:pPr>
        <w:rPr>
          <w:color w:val="ED368E"/>
          <w:lang w:val="en-IE"/>
        </w:rPr>
      </w:pPr>
      <w:r w:rsidRPr="0019538B">
        <w:rPr>
          <w:noProof/>
        </w:rPr>
        <mc:AlternateContent>
          <mc:Choice Requires="wps">
            <w:drawing>
              <wp:anchor distT="0" distB="0" distL="114300" distR="114300" simplePos="0" relativeHeight="251623421" behindDoc="0" locked="0" layoutInCell="1" allowOverlap="1" wp14:anchorId="56085453" wp14:editId="4FC82F6A">
                <wp:simplePos x="0" y="0"/>
                <wp:positionH relativeFrom="column">
                  <wp:posOffset>-505460</wp:posOffset>
                </wp:positionH>
                <wp:positionV relativeFrom="paragraph">
                  <wp:posOffset>139700</wp:posOffset>
                </wp:positionV>
                <wp:extent cx="7834745" cy="2454102"/>
                <wp:effectExtent l="0" t="0" r="1270" b="0"/>
                <wp:wrapNone/>
                <wp:docPr id="69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4745" cy="2454102"/>
                        </a:xfrm>
                        <a:custGeom>
                          <a:avLst/>
                          <a:gdLst>
                            <a:gd name="connsiteX0" fmla="*/ 0 w 1483995"/>
                            <a:gd name="connsiteY0" fmla="*/ 0 h 1489091"/>
                            <a:gd name="connsiteX1" fmla="*/ 1483995 w 1483995"/>
                            <a:gd name="connsiteY1" fmla="*/ 0 h 1489091"/>
                            <a:gd name="connsiteX2" fmla="*/ 1483995 w 1483995"/>
                            <a:gd name="connsiteY2" fmla="*/ 1489092 h 1489091"/>
                            <a:gd name="connsiteX3" fmla="*/ 0 w 1483995"/>
                            <a:gd name="connsiteY3" fmla="*/ 1489092 h 14890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83995" h="1489091">
                              <a:moveTo>
                                <a:pt x="0" y="0"/>
                              </a:moveTo>
                              <a:lnTo>
                                <a:pt x="1483995" y="0"/>
                              </a:lnTo>
                              <a:lnTo>
                                <a:pt x="1483995" y="1489092"/>
                              </a:lnTo>
                              <a:lnTo>
                                <a:pt x="0" y="148909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2FC97" id="Freeform 2" o:spid="_x0000_s1026" style="position:absolute;margin-left:-39.8pt;margin-top:11pt;width:616.9pt;height:193.25pt;z-index:251623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3995,14890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" path="m,l1483995,r,1489092l,1489092,,xe" fillcolor="white [3212]" stroked="f">
                <v:stroke joinstyle="miter"/>
                <v:path arrowok="t" o:connecttype="custom" o:connectlocs="0,0;7834745,0;7834745,2454104;0,2454104" o:connectangles="0,0,0,0"/>
              </v:shape>
            </w:pict>
          </mc:Fallback>
        </mc:AlternateContent>
      </w:r>
    </w:p>
    <w:p w14:paraId="2CEB2E22" w14:textId="13383294" w:rsidR="00827B9A" w:rsidRDefault="00827B9A">
      <w:pPr>
        <w:rPr>
          <w:color w:val="ED368E"/>
          <w:lang w:val="en-IE"/>
        </w:rPr>
      </w:pPr>
    </w:p>
    <w:p w14:paraId="4DFAA153" w14:textId="29F9B770" w:rsidR="00827B9A" w:rsidRDefault="00827B9A">
      <w:pPr>
        <w:rPr>
          <w:color w:val="ED368E"/>
          <w:lang w:val="en-IE"/>
        </w:rPr>
      </w:pPr>
    </w:p>
    <w:p w14:paraId="1456E189" w14:textId="64170F2C" w:rsidR="00827B9A" w:rsidRDefault="00827B9A">
      <w:pPr>
        <w:rPr>
          <w:color w:val="ED368E"/>
          <w:lang w:val="en-IE"/>
        </w:rPr>
      </w:pPr>
    </w:p>
    <w:sectPr w:rsidR="00827B9A" w:rsidSect="002F63E7">
      <w:headerReference w:type="even" r:id="rId14"/>
      <w:footerReference w:type="even" r:id="rId15"/>
      <w:footerReference w:type="default" r:id="rId16"/>
      <w:headerReference w:type="first" r:id="rId17"/>
      <w:pgSz w:w="11901" w:h="16840"/>
      <w:pgMar w:top="1134" w:right="731" w:bottom="278" w:left="731" w:header="680" w:footer="10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789E" w14:textId="77777777" w:rsidR="00F22659" w:rsidRDefault="00F22659" w:rsidP="00E20391">
      <w:r>
        <w:separator/>
      </w:r>
    </w:p>
  </w:endnote>
  <w:endnote w:type="continuationSeparator" w:id="0">
    <w:p w14:paraId="704CE1B2" w14:textId="77777777" w:rsidR="00F22659" w:rsidRDefault="00F22659" w:rsidP="00E2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00694902"/>
      <w:docPartObj>
        <w:docPartGallery w:val="Page Numbers (Bottom of Page)"/>
        <w:docPartUnique/>
      </w:docPartObj>
    </w:sdtPr>
    <w:sdtContent>
      <w:p w14:paraId="6A1A1498" w14:textId="2B763BAD" w:rsidR="006561C2" w:rsidRDefault="006561C2" w:rsidP="001843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F790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E1DCED" w14:textId="77777777" w:rsidR="00E20391" w:rsidRDefault="00E20391" w:rsidP="006561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2E82" w14:textId="76408302" w:rsidR="00477CD7" w:rsidRDefault="00CC0A15" w:rsidP="006561C2">
    <w:pPr>
      <w:pStyle w:val="Footer"/>
      <w:ind w:right="360"/>
    </w:pPr>
    <w:r w:rsidRPr="00CC0A15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9867C89" wp14:editId="73E3580A">
              <wp:simplePos x="0" y="0"/>
              <wp:positionH relativeFrom="column">
                <wp:posOffset>6684010</wp:posOffset>
              </wp:positionH>
              <wp:positionV relativeFrom="paragraph">
                <wp:posOffset>-3548634</wp:posOffset>
              </wp:positionV>
              <wp:extent cx="265889" cy="4141248"/>
              <wp:effectExtent l="0" t="0" r="13970" b="12065"/>
              <wp:wrapNone/>
              <wp:docPr id="139432566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89" cy="4141248"/>
                        <a:chOff x="0" y="0"/>
                        <a:chExt cx="265889" cy="4141248"/>
                      </a:xfrm>
                    </wpg:grpSpPr>
                    <wps:wsp>
                      <wps:cNvPr id="1870824114" name="TextBox 1"/>
                      <wps:cNvSpPr txBox="1"/>
                      <wps:spPr>
                        <a:xfrm rot="16200000">
                          <a:off x="-1905706" y="1960097"/>
                          <a:ext cx="4104859" cy="1846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B4B5CC" w14:textId="77777777" w:rsidR="00CC0A15" w:rsidRDefault="00CC0A15" w:rsidP="00CC0A15">
                            <w:pPr>
                              <w:textAlignment w:val="baseline"/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  <w:t>Engineering Education for a Sustainable Future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879640224" name="Straight Connector 879640224"/>
                      <wps:cNvCnPr/>
                      <wps:spPr>
                        <a:xfrm>
                          <a:off x="0" y="4141248"/>
                          <a:ext cx="26588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9B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867C89" id="Group 4" o:spid="_x0000_s1031" style="position:absolute;margin-left:526.3pt;margin-top:-279.4pt;width:20.95pt;height:326.1pt;z-index:251667456" coordsize="2658,414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32" type="#_x0000_t202" style="position:absolute;left:-19057;top:19600;width:41048;height:1847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" filled="f" stroked="f">
                <v:textbox style="mso-fit-shape-to-text:t">
                  <w:txbxContent>
                    <w:p w14:paraId="76B4B5CC" w14:textId="77777777" w:rsidR="00CC0A15" w:rsidRDefault="00CC0A15" w:rsidP="00CC0A15">
                      <w:pPr>
                        <w:textAlignment w:val="baseline"/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  <w:t>Engineering Education for a Sustainable Future</w:t>
                      </w:r>
                    </w:p>
                  </w:txbxContent>
                </v:textbox>
              </v:shape>
              <v:line id="Straight Connector 879640224" o:spid="_x0000_s1033" style="position:absolute;visibility:visible;mso-wrap-style:square" from="0,41412" to="2658,41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" strokecolor="#69bcac" strokeweight=".5pt">
                <v:stroke joinstyle="miter"/>
              </v:line>
            </v:group>
          </w:pict>
        </mc:Fallback>
      </mc:AlternateContent>
    </w:r>
  </w:p>
  <w:p w14:paraId="775533A6" w14:textId="3F43E427" w:rsidR="00477CD7" w:rsidRDefault="00477CD7" w:rsidP="006561C2">
    <w:pPr>
      <w:pStyle w:val="Footer"/>
      <w:ind w:right="360"/>
    </w:pPr>
  </w:p>
  <w:sdt>
    <w:sdtPr>
      <w:rPr>
        <w:rStyle w:val="PageNumber"/>
        <w:color w:val="086575"/>
        <w:sz w:val="16"/>
        <w:szCs w:val="16"/>
      </w:rPr>
      <w:id w:val="695503913"/>
      <w:docPartObj>
        <w:docPartGallery w:val="Page Numbers (Bottom of Page)"/>
        <w:docPartUnique/>
      </w:docPartObj>
    </w:sdtPr>
    <w:sdtEndPr>
      <w:rPr>
        <w:rStyle w:val="PageNumber"/>
        <w:color w:val="1A3966"/>
      </w:rPr>
    </w:sdtEndPr>
    <w:sdtContent>
      <w:p w14:paraId="48ACFC5B" w14:textId="77777777" w:rsidR="00477CD7" w:rsidRPr="00CC0A15" w:rsidRDefault="00477CD7" w:rsidP="008669E9">
        <w:pPr>
          <w:pStyle w:val="Footer"/>
          <w:framePr w:w="5549" w:h="664" w:hRule="exact" w:wrap="none" w:vAnchor="text" w:hAnchor="page" w:x="5963" w:y="447"/>
          <w:jc w:val="right"/>
          <w:rPr>
            <w:rStyle w:val="PageNumber"/>
            <w:color w:val="1A3966"/>
            <w:sz w:val="16"/>
            <w:szCs w:val="16"/>
          </w:rPr>
        </w:pPr>
        <w:r w:rsidRPr="00CC0A15">
          <w:rPr>
            <w:rStyle w:val="PageNumber"/>
            <w:color w:val="1A3966"/>
            <w:sz w:val="16"/>
            <w:szCs w:val="16"/>
          </w:rPr>
          <w:fldChar w:fldCharType="begin"/>
        </w:r>
        <w:r w:rsidRPr="00CC0A15">
          <w:rPr>
            <w:rStyle w:val="PageNumber"/>
            <w:color w:val="1A3966"/>
            <w:sz w:val="16"/>
            <w:szCs w:val="16"/>
          </w:rPr>
          <w:instrText xml:space="preserve"> PAGE </w:instrText>
        </w:r>
        <w:r w:rsidRPr="00CC0A15">
          <w:rPr>
            <w:rStyle w:val="PageNumber"/>
            <w:color w:val="1A3966"/>
            <w:sz w:val="16"/>
            <w:szCs w:val="16"/>
          </w:rPr>
          <w:fldChar w:fldCharType="separate"/>
        </w:r>
        <w:r w:rsidRPr="00CC0A15">
          <w:rPr>
            <w:rStyle w:val="PageNumber"/>
            <w:noProof/>
            <w:color w:val="1A3966"/>
            <w:sz w:val="16"/>
            <w:szCs w:val="16"/>
          </w:rPr>
          <w:t>3</w:t>
        </w:r>
        <w:r w:rsidRPr="00CC0A15">
          <w:rPr>
            <w:rStyle w:val="PageNumber"/>
            <w:color w:val="1A3966"/>
            <w:sz w:val="16"/>
            <w:szCs w:val="16"/>
          </w:rPr>
          <w:fldChar w:fldCharType="end"/>
        </w:r>
      </w:p>
    </w:sdtContent>
  </w:sdt>
  <w:p w14:paraId="5A073A33" w14:textId="57F9BBB2" w:rsidR="00E20391" w:rsidRDefault="00477CD7" w:rsidP="006561C2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3021E5" wp14:editId="38F3911D">
              <wp:simplePos x="0" y="0"/>
              <wp:positionH relativeFrom="column">
                <wp:posOffset>7117080</wp:posOffset>
              </wp:positionH>
              <wp:positionV relativeFrom="paragraph">
                <wp:posOffset>327660</wp:posOffset>
              </wp:positionV>
              <wp:extent cx="213360" cy="304800"/>
              <wp:effectExtent l="0" t="0" r="15240" b="12700"/>
              <wp:wrapNone/>
              <wp:docPr id="170" name="Rectangle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3048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3F3E6A85" id="Rectangle 170" o:spid="_x0000_s1026" style="position:absolute;margin-left:560.4pt;margin-top:25.8pt;width:16.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" fillcolor="#4472c4 [3204]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4F4A" w14:textId="77777777" w:rsidR="00F22659" w:rsidRDefault="00F22659" w:rsidP="00E20391">
      <w:r>
        <w:separator/>
      </w:r>
    </w:p>
  </w:footnote>
  <w:footnote w:type="continuationSeparator" w:id="0">
    <w:p w14:paraId="72561F0C" w14:textId="77777777" w:rsidR="00F22659" w:rsidRDefault="00F22659" w:rsidP="00E2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C447" w14:textId="60A750FA" w:rsidR="00E20391" w:rsidRDefault="00F22659">
    <w:pPr>
      <w:pStyle w:val="Header"/>
    </w:pPr>
    <w:r>
      <w:rPr>
        <w:noProof/>
      </w:rPr>
      <w:pict w14:anchorId="0DDA6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89276" o:spid="_x0000_s1026" type="#_x0000_t75" alt="" style="position:absolute;margin-left:0;margin-top:0;width:578.65pt;height:818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CC1C" w14:textId="20DFF40A" w:rsidR="00E20391" w:rsidRDefault="00F22659">
    <w:pPr>
      <w:pStyle w:val="Header"/>
    </w:pPr>
    <w:r>
      <w:rPr>
        <w:noProof/>
      </w:rPr>
      <w:pict w14:anchorId="4AA1D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89275" o:spid="_x0000_s1025" type="#_x0000_t75" alt="" style="position:absolute;margin-left:0;margin-top:0;width:578.65pt;height:818.7pt;z-index:-2516613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DCA"/>
    <w:multiLevelType w:val="hybridMultilevel"/>
    <w:tmpl w:val="E20EC51C"/>
    <w:lvl w:ilvl="0" w:tplc="3EF47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0A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C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60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41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6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05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A2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2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544AC"/>
    <w:multiLevelType w:val="hybridMultilevel"/>
    <w:tmpl w:val="73DC5A98"/>
    <w:lvl w:ilvl="0" w:tplc="FA763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00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4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8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A5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3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65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40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EF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B0661B"/>
    <w:multiLevelType w:val="hybridMultilevel"/>
    <w:tmpl w:val="D8583360"/>
    <w:lvl w:ilvl="0" w:tplc="446E9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A3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E2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4A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6A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A1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E3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21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E0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6290D"/>
    <w:multiLevelType w:val="hybridMultilevel"/>
    <w:tmpl w:val="0FACB718"/>
    <w:lvl w:ilvl="0" w:tplc="9B524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61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A1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80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2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E9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E2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C9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29003F"/>
    <w:multiLevelType w:val="hybridMultilevel"/>
    <w:tmpl w:val="5B181AFE"/>
    <w:lvl w:ilvl="0" w:tplc="FD428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85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23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26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E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6E5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23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2A0C79"/>
    <w:multiLevelType w:val="hybridMultilevel"/>
    <w:tmpl w:val="747420B2"/>
    <w:lvl w:ilvl="0" w:tplc="A844E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5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27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4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03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21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AE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C8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C3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EB4FD6"/>
    <w:multiLevelType w:val="hybridMultilevel"/>
    <w:tmpl w:val="F4B8D160"/>
    <w:lvl w:ilvl="0" w:tplc="0B08B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69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E1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C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08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0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86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4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0B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2D25DA"/>
    <w:multiLevelType w:val="hybridMultilevel"/>
    <w:tmpl w:val="8F821ABA"/>
    <w:lvl w:ilvl="0" w:tplc="D5C6C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A8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0A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E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A7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C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40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08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AD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7077F4"/>
    <w:multiLevelType w:val="hybridMultilevel"/>
    <w:tmpl w:val="2CB45BB2"/>
    <w:lvl w:ilvl="0" w:tplc="41223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03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A9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E4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E4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0D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AE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02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27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541A2A"/>
    <w:multiLevelType w:val="hybridMultilevel"/>
    <w:tmpl w:val="09F44806"/>
    <w:lvl w:ilvl="0" w:tplc="9A9CB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AC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E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C0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C4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62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81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24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E8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C5706"/>
    <w:multiLevelType w:val="hybridMultilevel"/>
    <w:tmpl w:val="AFB8A33E"/>
    <w:lvl w:ilvl="0" w:tplc="2FB8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C2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6E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04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23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25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E1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62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CC5D74"/>
    <w:multiLevelType w:val="hybridMultilevel"/>
    <w:tmpl w:val="0E66B178"/>
    <w:lvl w:ilvl="0" w:tplc="E076B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E2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A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4B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4C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6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A9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C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E7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375A45"/>
    <w:multiLevelType w:val="hybridMultilevel"/>
    <w:tmpl w:val="B38EDB78"/>
    <w:lvl w:ilvl="0" w:tplc="10529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6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E3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67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045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A9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6B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8F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8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1C00B5"/>
    <w:multiLevelType w:val="hybridMultilevel"/>
    <w:tmpl w:val="3C167CB8"/>
    <w:lvl w:ilvl="0" w:tplc="D3E22492">
      <w:start w:val="1"/>
      <w:numFmt w:val="decimalZero"/>
      <w:lvlText w:val="%1"/>
      <w:lvlJc w:val="left"/>
      <w:pPr>
        <w:ind w:left="1080" w:hanging="720"/>
      </w:pPr>
      <w:rPr>
        <w:rFonts w:cs="Poppins SemiBold" w:hint="default"/>
        <w:b/>
        <w:color w:val="FFDE17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B7C"/>
    <w:multiLevelType w:val="hybridMultilevel"/>
    <w:tmpl w:val="1690F1E8"/>
    <w:lvl w:ilvl="0" w:tplc="FE4AE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0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06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03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BCA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EF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AE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2E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E0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0BB0FB6"/>
    <w:multiLevelType w:val="hybridMultilevel"/>
    <w:tmpl w:val="D19CE016"/>
    <w:lvl w:ilvl="0" w:tplc="36B41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E2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CE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E3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A4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E4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A5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0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40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8C41FC7"/>
    <w:multiLevelType w:val="hybridMultilevel"/>
    <w:tmpl w:val="750E0C0C"/>
    <w:lvl w:ilvl="0" w:tplc="65DC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02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2C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4A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A6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A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76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8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89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7113A3F"/>
    <w:multiLevelType w:val="hybridMultilevel"/>
    <w:tmpl w:val="9154A54E"/>
    <w:lvl w:ilvl="0" w:tplc="09764FDE">
      <w:start w:val="1"/>
      <w:numFmt w:val="decimalZero"/>
      <w:lvlText w:val="%1"/>
      <w:lvlJc w:val="left"/>
      <w:pPr>
        <w:ind w:left="1440" w:hanging="720"/>
      </w:pPr>
      <w:rPr>
        <w:rFonts w:cs="Poppins SemiBold" w:hint="default"/>
        <w:b/>
        <w:color w:val="000000" w:themeColor="text1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DE6851"/>
    <w:multiLevelType w:val="hybridMultilevel"/>
    <w:tmpl w:val="6910FECE"/>
    <w:lvl w:ilvl="0" w:tplc="E018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A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20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A0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A5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67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42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E1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F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AE61C24"/>
    <w:multiLevelType w:val="hybridMultilevel"/>
    <w:tmpl w:val="776E51A6"/>
    <w:lvl w:ilvl="0" w:tplc="B3A4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A1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69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ED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87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E8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2A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2C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8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6286244">
    <w:abstractNumId w:val="13"/>
  </w:num>
  <w:num w:numId="2" w16cid:durableId="1132017687">
    <w:abstractNumId w:val="17"/>
  </w:num>
  <w:num w:numId="3" w16cid:durableId="297225078">
    <w:abstractNumId w:val="15"/>
  </w:num>
  <w:num w:numId="4" w16cid:durableId="1753314629">
    <w:abstractNumId w:val="1"/>
  </w:num>
  <w:num w:numId="5" w16cid:durableId="819924127">
    <w:abstractNumId w:val="2"/>
  </w:num>
  <w:num w:numId="6" w16cid:durableId="1187208987">
    <w:abstractNumId w:val="16"/>
  </w:num>
  <w:num w:numId="7" w16cid:durableId="857088644">
    <w:abstractNumId w:val="10"/>
  </w:num>
  <w:num w:numId="8" w16cid:durableId="1071191731">
    <w:abstractNumId w:val="6"/>
  </w:num>
  <w:num w:numId="9" w16cid:durableId="1957711831">
    <w:abstractNumId w:val="19"/>
  </w:num>
  <w:num w:numId="10" w16cid:durableId="537275525">
    <w:abstractNumId w:val="4"/>
  </w:num>
  <w:num w:numId="11" w16cid:durableId="932398001">
    <w:abstractNumId w:val="7"/>
  </w:num>
  <w:num w:numId="12" w16cid:durableId="1269003807">
    <w:abstractNumId w:val="0"/>
  </w:num>
  <w:num w:numId="13" w16cid:durableId="185872131">
    <w:abstractNumId w:val="11"/>
  </w:num>
  <w:num w:numId="14" w16cid:durableId="320081778">
    <w:abstractNumId w:val="5"/>
  </w:num>
  <w:num w:numId="15" w16cid:durableId="549390067">
    <w:abstractNumId w:val="8"/>
  </w:num>
  <w:num w:numId="16" w16cid:durableId="1035692910">
    <w:abstractNumId w:val="9"/>
  </w:num>
  <w:num w:numId="17" w16cid:durableId="1291321629">
    <w:abstractNumId w:val="3"/>
  </w:num>
  <w:num w:numId="18" w16cid:durableId="497498201">
    <w:abstractNumId w:val="12"/>
  </w:num>
  <w:num w:numId="19" w16cid:durableId="812405637">
    <w:abstractNumId w:val="18"/>
  </w:num>
  <w:num w:numId="20" w16cid:durableId="1655990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91"/>
    <w:rsid w:val="00000455"/>
    <w:rsid w:val="0000243B"/>
    <w:rsid w:val="00007B96"/>
    <w:rsid w:val="0003210F"/>
    <w:rsid w:val="0003274A"/>
    <w:rsid w:val="0004426B"/>
    <w:rsid w:val="00047302"/>
    <w:rsid w:val="000516BC"/>
    <w:rsid w:val="00053210"/>
    <w:rsid w:val="00077EF0"/>
    <w:rsid w:val="00085B8D"/>
    <w:rsid w:val="00091109"/>
    <w:rsid w:val="00091517"/>
    <w:rsid w:val="00091763"/>
    <w:rsid w:val="00095D2E"/>
    <w:rsid w:val="000A004B"/>
    <w:rsid w:val="000A63D6"/>
    <w:rsid w:val="000A670C"/>
    <w:rsid w:val="000B1F02"/>
    <w:rsid w:val="000C2290"/>
    <w:rsid w:val="000C7371"/>
    <w:rsid w:val="000D43DE"/>
    <w:rsid w:val="000D7AAD"/>
    <w:rsid w:val="000E0F89"/>
    <w:rsid w:val="000F3CB0"/>
    <w:rsid w:val="00103BED"/>
    <w:rsid w:val="00104DCB"/>
    <w:rsid w:val="00120548"/>
    <w:rsid w:val="001210B7"/>
    <w:rsid w:val="00122296"/>
    <w:rsid w:val="00126A33"/>
    <w:rsid w:val="00135E30"/>
    <w:rsid w:val="00145762"/>
    <w:rsid w:val="0016283E"/>
    <w:rsid w:val="00166C9E"/>
    <w:rsid w:val="001703E9"/>
    <w:rsid w:val="00171867"/>
    <w:rsid w:val="00177EBE"/>
    <w:rsid w:val="001801CC"/>
    <w:rsid w:val="00181715"/>
    <w:rsid w:val="0018621C"/>
    <w:rsid w:val="00187C0F"/>
    <w:rsid w:val="0019538B"/>
    <w:rsid w:val="001A3C09"/>
    <w:rsid w:val="001C6A27"/>
    <w:rsid w:val="001D09B5"/>
    <w:rsid w:val="001D3CF4"/>
    <w:rsid w:val="001E238D"/>
    <w:rsid w:val="00201CA5"/>
    <w:rsid w:val="00204E8D"/>
    <w:rsid w:val="0021148C"/>
    <w:rsid w:val="00213F07"/>
    <w:rsid w:val="0021725F"/>
    <w:rsid w:val="00226BBD"/>
    <w:rsid w:val="002315EC"/>
    <w:rsid w:val="002350D1"/>
    <w:rsid w:val="002617B5"/>
    <w:rsid w:val="002629FF"/>
    <w:rsid w:val="00265B53"/>
    <w:rsid w:val="00271612"/>
    <w:rsid w:val="002820F6"/>
    <w:rsid w:val="002916A4"/>
    <w:rsid w:val="00295ECB"/>
    <w:rsid w:val="002A3204"/>
    <w:rsid w:val="002B27F9"/>
    <w:rsid w:val="002B474C"/>
    <w:rsid w:val="002D1F2A"/>
    <w:rsid w:val="002F63E7"/>
    <w:rsid w:val="003066B1"/>
    <w:rsid w:val="003233CE"/>
    <w:rsid w:val="00326DE8"/>
    <w:rsid w:val="00326EB2"/>
    <w:rsid w:val="00340DB1"/>
    <w:rsid w:val="00366D7F"/>
    <w:rsid w:val="00381C07"/>
    <w:rsid w:val="003924EA"/>
    <w:rsid w:val="003B012D"/>
    <w:rsid w:val="003B7C06"/>
    <w:rsid w:val="003C068E"/>
    <w:rsid w:val="003E24CC"/>
    <w:rsid w:val="003E61CF"/>
    <w:rsid w:val="003E7EC9"/>
    <w:rsid w:val="004121E7"/>
    <w:rsid w:val="00421BED"/>
    <w:rsid w:val="00436DA6"/>
    <w:rsid w:val="0044250D"/>
    <w:rsid w:val="00457EB6"/>
    <w:rsid w:val="00472314"/>
    <w:rsid w:val="0047528E"/>
    <w:rsid w:val="00477CD7"/>
    <w:rsid w:val="004824DD"/>
    <w:rsid w:val="00484854"/>
    <w:rsid w:val="00487C29"/>
    <w:rsid w:val="00487ED5"/>
    <w:rsid w:val="004916F6"/>
    <w:rsid w:val="00495E6C"/>
    <w:rsid w:val="004A777C"/>
    <w:rsid w:val="004C33FA"/>
    <w:rsid w:val="004D55AE"/>
    <w:rsid w:val="004F3A5E"/>
    <w:rsid w:val="004F5F2B"/>
    <w:rsid w:val="005050F7"/>
    <w:rsid w:val="0051429A"/>
    <w:rsid w:val="0051720F"/>
    <w:rsid w:val="005234F0"/>
    <w:rsid w:val="00532094"/>
    <w:rsid w:val="00534521"/>
    <w:rsid w:val="0053455A"/>
    <w:rsid w:val="00544079"/>
    <w:rsid w:val="005527F2"/>
    <w:rsid w:val="00556ABD"/>
    <w:rsid w:val="00561151"/>
    <w:rsid w:val="005F0C56"/>
    <w:rsid w:val="005F3AD3"/>
    <w:rsid w:val="00604DC8"/>
    <w:rsid w:val="006143BA"/>
    <w:rsid w:val="006232C8"/>
    <w:rsid w:val="00623427"/>
    <w:rsid w:val="00646312"/>
    <w:rsid w:val="006538F6"/>
    <w:rsid w:val="006540B2"/>
    <w:rsid w:val="006561C2"/>
    <w:rsid w:val="006715F0"/>
    <w:rsid w:val="006806A0"/>
    <w:rsid w:val="00682336"/>
    <w:rsid w:val="00686913"/>
    <w:rsid w:val="006917A8"/>
    <w:rsid w:val="00694250"/>
    <w:rsid w:val="006C4783"/>
    <w:rsid w:val="006F038F"/>
    <w:rsid w:val="00702301"/>
    <w:rsid w:val="00712625"/>
    <w:rsid w:val="00722133"/>
    <w:rsid w:val="00725267"/>
    <w:rsid w:val="00752314"/>
    <w:rsid w:val="00754A98"/>
    <w:rsid w:val="007574A8"/>
    <w:rsid w:val="0076295D"/>
    <w:rsid w:val="007758B6"/>
    <w:rsid w:val="0078614E"/>
    <w:rsid w:val="00791376"/>
    <w:rsid w:val="00796E3B"/>
    <w:rsid w:val="007A3347"/>
    <w:rsid w:val="007F00A3"/>
    <w:rsid w:val="00804410"/>
    <w:rsid w:val="0081016B"/>
    <w:rsid w:val="00810B9D"/>
    <w:rsid w:val="00812F4D"/>
    <w:rsid w:val="0082763E"/>
    <w:rsid w:val="00827B9A"/>
    <w:rsid w:val="00833309"/>
    <w:rsid w:val="00853605"/>
    <w:rsid w:val="00857F16"/>
    <w:rsid w:val="008669E9"/>
    <w:rsid w:val="0086761B"/>
    <w:rsid w:val="0088387D"/>
    <w:rsid w:val="008C18B7"/>
    <w:rsid w:val="008C46BE"/>
    <w:rsid w:val="008D38E5"/>
    <w:rsid w:val="008E0CA2"/>
    <w:rsid w:val="008F620A"/>
    <w:rsid w:val="0090521A"/>
    <w:rsid w:val="009152FF"/>
    <w:rsid w:val="00915CD1"/>
    <w:rsid w:val="00920A2B"/>
    <w:rsid w:val="00955E17"/>
    <w:rsid w:val="00985B54"/>
    <w:rsid w:val="00986E97"/>
    <w:rsid w:val="009A38FE"/>
    <w:rsid w:val="009A6237"/>
    <w:rsid w:val="009B0C13"/>
    <w:rsid w:val="009B0D7E"/>
    <w:rsid w:val="009B4AA4"/>
    <w:rsid w:val="009D27A6"/>
    <w:rsid w:val="009F244B"/>
    <w:rsid w:val="00A135F4"/>
    <w:rsid w:val="00A150AA"/>
    <w:rsid w:val="00A22DBB"/>
    <w:rsid w:val="00A33B72"/>
    <w:rsid w:val="00A53767"/>
    <w:rsid w:val="00A57FB2"/>
    <w:rsid w:val="00A70378"/>
    <w:rsid w:val="00A976B6"/>
    <w:rsid w:val="00A97BF5"/>
    <w:rsid w:val="00AD2D58"/>
    <w:rsid w:val="00AF43B9"/>
    <w:rsid w:val="00AF5F9D"/>
    <w:rsid w:val="00B250B9"/>
    <w:rsid w:val="00B302EE"/>
    <w:rsid w:val="00B3277B"/>
    <w:rsid w:val="00B405D0"/>
    <w:rsid w:val="00B448EF"/>
    <w:rsid w:val="00B4630C"/>
    <w:rsid w:val="00B46847"/>
    <w:rsid w:val="00B7673A"/>
    <w:rsid w:val="00B8261F"/>
    <w:rsid w:val="00B918DC"/>
    <w:rsid w:val="00B925B8"/>
    <w:rsid w:val="00BA2933"/>
    <w:rsid w:val="00BA5AFA"/>
    <w:rsid w:val="00BB17C7"/>
    <w:rsid w:val="00BB21D6"/>
    <w:rsid w:val="00BC0B76"/>
    <w:rsid w:val="00BD7941"/>
    <w:rsid w:val="00BF07D1"/>
    <w:rsid w:val="00BF0DD2"/>
    <w:rsid w:val="00C05113"/>
    <w:rsid w:val="00C05DA7"/>
    <w:rsid w:val="00C34CD2"/>
    <w:rsid w:val="00C4707F"/>
    <w:rsid w:val="00C63067"/>
    <w:rsid w:val="00C8116B"/>
    <w:rsid w:val="00C84BAC"/>
    <w:rsid w:val="00C904D2"/>
    <w:rsid w:val="00C9638F"/>
    <w:rsid w:val="00C97885"/>
    <w:rsid w:val="00CA6D30"/>
    <w:rsid w:val="00CB0A01"/>
    <w:rsid w:val="00CC0A15"/>
    <w:rsid w:val="00CE4267"/>
    <w:rsid w:val="00CE5611"/>
    <w:rsid w:val="00CF0808"/>
    <w:rsid w:val="00CF37F4"/>
    <w:rsid w:val="00CF7F7E"/>
    <w:rsid w:val="00D00388"/>
    <w:rsid w:val="00D0539C"/>
    <w:rsid w:val="00D071E2"/>
    <w:rsid w:val="00D12DD2"/>
    <w:rsid w:val="00D16DB7"/>
    <w:rsid w:val="00D2726D"/>
    <w:rsid w:val="00D434DE"/>
    <w:rsid w:val="00D47847"/>
    <w:rsid w:val="00D560E2"/>
    <w:rsid w:val="00D56282"/>
    <w:rsid w:val="00D7571B"/>
    <w:rsid w:val="00D8777B"/>
    <w:rsid w:val="00D972B5"/>
    <w:rsid w:val="00DB0DA9"/>
    <w:rsid w:val="00DB5D35"/>
    <w:rsid w:val="00DC62DF"/>
    <w:rsid w:val="00DE286C"/>
    <w:rsid w:val="00DE4143"/>
    <w:rsid w:val="00E01409"/>
    <w:rsid w:val="00E17070"/>
    <w:rsid w:val="00E20391"/>
    <w:rsid w:val="00E25643"/>
    <w:rsid w:val="00E261E3"/>
    <w:rsid w:val="00E33911"/>
    <w:rsid w:val="00E74965"/>
    <w:rsid w:val="00E75F18"/>
    <w:rsid w:val="00E91D8E"/>
    <w:rsid w:val="00EA4D60"/>
    <w:rsid w:val="00EB1DFA"/>
    <w:rsid w:val="00EC5715"/>
    <w:rsid w:val="00EC647D"/>
    <w:rsid w:val="00EE54E4"/>
    <w:rsid w:val="00EE56C0"/>
    <w:rsid w:val="00EE5AC1"/>
    <w:rsid w:val="00EE6290"/>
    <w:rsid w:val="00EF560D"/>
    <w:rsid w:val="00F05ACE"/>
    <w:rsid w:val="00F06F35"/>
    <w:rsid w:val="00F15684"/>
    <w:rsid w:val="00F22659"/>
    <w:rsid w:val="00F229D1"/>
    <w:rsid w:val="00F30649"/>
    <w:rsid w:val="00F36AE1"/>
    <w:rsid w:val="00F40424"/>
    <w:rsid w:val="00F57E9F"/>
    <w:rsid w:val="00F6031D"/>
    <w:rsid w:val="00F75A78"/>
    <w:rsid w:val="00F87034"/>
    <w:rsid w:val="00F943FF"/>
    <w:rsid w:val="00F94FE4"/>
    <w:rsid w:val="00FA2BBD"/>
    <w:rsid w:val="00FD309C"/>
    <w:rsid w:val="00FD4AC3"/>
    <w:rsid w:val="00FD7F0F"/>
    <w:rsid w:val="00FE1877"/>
    <w:rsid w:val="00FF6B57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3D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B405D0"/>
    <w:pPr>
      <w:widowControl w:val="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20391"/>
  </w:style>
  <w:style w:type="paragraph" w:styleId="Footer">
    <w:name w:val="footer"/>
    <w:basedOn w:val="Normal"/>
    <w:link w:val="FooterCh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20391"/>
  </w:style>
  <w:style w:type="paragraph" w:styleId="NormalWeb">
    <w:name w:val="Normal (Web)"/>
    <w:basedOn w:val="Normal"/>
    <w:link w:val="NormalWebChar"/>
    <w:uiPriority w:val="99"/>
    <w:unhideWhenUsed/>
    <w:rsid w:val="00E2564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NormalWebChar">
    <w:name w:val="Normal (Web) Char"/>
    <w:link w:val="Normal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ESSF-Sub-heading">
    <w:name w:val="ESSF - Sub-heading"/>
    <w:basedOn w:val="Normal"/>
    <w:next w:val="Normal"/>
    <w:uiPriority w:val="1"/>
    <w:qFormat/>
    <w:rsid w:val="00CC0A15"/>
    <w:rPr>
      <w:b/>
      <w:bCs/>
      <w:iCs/>
      <w:color w:val="1A3966"/>
      <w:sz w:val="28"/>
      <w:szCs w:val="28"/>
    </w:rPr>
  </w:style>
  <w:style w:type="paragraph" w:customStyle="1" w:styleId="ESSF-Bodytext">
    <w:name w:val="ESSF  -  Body text"/>
    <w:basedOn w:val="Normal"/>
    <w:next w:val="Normal"/>
    <w:uiPriority w:val="1"/>
    <w:qFormat/>
    <w:rsid w:val="00CC0A15"/>
    <w:rPr>
      <w:color w:val="1A3966"/>
      <w:sz w:val="21"/>
      <w:szCs w:val="21"/>
    </w:rPr>
  </w:style>
  <w:style w:type="paragraph" w:customStyle="1" w:styleId="ESSF-BlueHeading">
    <w:name w:val="ESSF  - Blue Heading"/>
    <w:next w:val="Normal"/>
    <w:uiPriority w:val="1"/>
    <w:qFormat/>
    <w:rsid w:val="00CC0A15"/>
    <w:rPr>
      <w:rFonts w:ascii="Calibri" w:eastAsia="Calibri" w:hAnsi="Calibri" w:cs="Times New Roman"/>
      <w:b/>
      <w:bCs/>
      <w:color w:val="3FC2E0"/>
      <w:sz w:val="36"/>
      <w:szCs w:val="36"/>
    </w:rPr>
  </w:style>
  <w:style w:type="paragraph" w:customStyle="1" w:styleId="ESSF-GreenHeading">
    <w:name w:val="ESSF - Green Heading"/>
    <w:next w:val="Normal"/>
    <w:uiPriority w:val="1"/>
    <w:qFormat/>
    <w:rsid w:val="00CC0A15"/>
    <w:rPr>
      <w:rFonts w:ascii="Calibri" w:eastAsia="Calibri" w:hAnsi="Calibri" w:cs="Times New Roman"/>
      <w:b/>
      <w:bCs/>
      <w:color w:val="0C6E61"/>
      <w:sz w:val="36"/>
      <w:szCs w:val="36"/>
    </w:rPr>
  </w:style>
  <w:style w:type="paragraph" w:customStyle="1" w:styleId="ESSF-NavyHeading">
    <w:name w:val="ESSF - Navy Heading"/>
    <w:next w:val="Normal"/>
    <w:uiPriority w:val="1"/>
    <w:qFormat/>
    <w:rsid w:val="005F3AD3"/>
    <w:rPr>
      <w:rFonts w:ascii="Calibri" w:eastAsia="Calibri" w:hAnsi="Calibri" w:cs="Times New Roman"/>
      <w:b/>
      <w:bCs/>
      <w:color w:val="41296C"/>
      <w:sz w:val="36"/>
      <w:szCs w:val="36"/>
    </w:rPr>
  </w:style>
  <w:style w:type="paragraph" w:styleId="ListParagraph">
    <w:name w:val="List Paragraph"/>
    <w:basedOn w:val="Normal"/>
    <w:uiPriority w:val="34"/>
    <w:qFormat/>
    <w:rsid w:val="000D7AA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561C2"/>
  </w:style>
  <w:style w:type="paragraph" w:customStyle="1" w:styleId="ESSF-LightGreenHeading">
    <w:name w:val="ESSF - Light Green Heading"/>
    <w:basedOn w:val="ESSF-BlueHeading"/>
    <w:uiPriority w:val="1"/>
    <w:qFormat/>
    <w:rsid w:val="00CC0A15"/>
    <w:rPr>
      <w:color w:val="69BCAC"/>
      <w:lang w:val="en-IE"/>
    </w:rPr>
  </w:style>
  <w:style w:type="paragraph" w:customStyle="1" w:styleId="ESSF-OrangeHeading">
    <w:name w:val="ESSF - Orange Heading"/>
    <w:basedOn w:val="ESSF-BlueHeading"/>
    <w:uiPriority w:val="1"/>
    <w:qFormat/>
    <w:rsid w:val="00CC0A15"/>
    <w:rPr>
      <w:color w:val="F9AA73"/>
      <w:lang w:val="en-IE"/>
    </w:rPr>
  </w:style>
  <w:style w:type="paragraph" w:customStyle="1" w:styleId="ESSF-LightPurple">
    <w:name w:val="ESSF - Light Purple"/>
    <w:basedOn w:val="ESSF-BlueHeading"/>
    <w:uiPriority w:val="1"/>
    <w:qFormat/>
    <w:rsid w:val="00FD4AC3"/>
    <w:rPr>
      <w:color w:val="CEBEDD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7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ia-initiative.eu/en/uia-cities/budapes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6D758-AA51-4D86-A5DB-9C33482B7258}">
  <ds:schemaRefs>
    <ds:schemaRef ds:uri="http://schemas.microsoft.com/office/2006/metadata/properties"/>
    <ds:schemaRef ds:uri="http://schemas.microsoft.com/office/infopath/2007/PartnerControls"/>
    <ds:schemaRef ds:uri="6da97898-f981-417e-acf2-b50a87750bbf"/>
    <ds:schemaRef ds:uri="feb728bd-6e5b-4e82-95b4-181b5f0639b3"/>
  </ds:schemaRefs>
</ds:datastoreItem>
</file>

<file path=customXml/itemProps2.xml><?xml version="1.0" encoding="utf-8"?>
<ds:datastoreItem xmlns:ds="http://schemas.openxmlformats.org/officeDocument/2006/customXml" ds:itemID="{2250E317-C74A-5C4F-8D4D-DAA24AD07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69E94F-93E7-42DE-84E7-9D949390AC65}"/>
</file>

<file path=customXml/itemProps4.xml><?xml version="1.0" encoding="utf-8"?>
<ds:datastoreItem xmlns:ds="http://schemas.openxmlformats.org/officeDocument/2006/customXml" ds:itemID="{CE6DF81C-FBAC-434C-A9E8-6210E5A1C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Keane</dc:creator>
  <cp:keywords/>
  <dc:description/>
  <cp:lastModifiedBy>Ashley O'Hara</cp:lastModifiedBy>
  <cp:revision>2</cp:revision>
  <cp:lastPrinted>2022-02-21T11:35:00Z</cp:lastPrinted>
  <dcterms:created xsi:type="dcterms:W3CDTF">2025-10-02T10:11:00Z</dcterms:created>
  <dcterms:modified xsi:type="dcterms:W3CDTF">2025-10-02T10:11:00Z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e58c13-ab4c-4d1d-90e8-b065a0b05dbd_Enabled">
    <vt:lpwstr>true</vt:lpwstr>
  </property>
  <property fmtid="{D5CDD505-2E9C-101B-9397-08002B2CF9AE}" pid="3" name="MSIP_Label_b7e58c13-ab4c-4d1d-90e8-b065a0b05dbd_SetDate">
    <vt:lpwstr>2025-05-05T16:43:04Z</vt:lpwstr>
  </property>
  <property fmtid="{D5CDD505-2E9C-101B-9397-08002B2CF9AE}" pid="4" name="MSIP_Label_b7e58c13-ab4c-4d1d-90e8-b065a0b05dbd_Method">
    <vt:lpwstr>Standard</vt:lpwstr>
  </property>
  <property fmtid="{D5CDD505-2E9C-101B-9397-08002B2CF9AE}" pid="5" name="MSIP_Label_b7e58c13-ab4c-4d1d-90e8-b065a0b05dbd_Name">
    <vt:lpwstr>Uso Interno</vt:lpwstr>
  </property>
  <property fmtid="{D5CDD505-2E9C-101B-9397-08002B2CF9AE}" pid="6" name="MSIP_Label_b7e58c13-ab4c-4d1d-90e8-b065a0b05dbd_SiteId">
    <vt:lpwstr>cfab0009-84b7-4397-a0f8-f77cdf1579c1</vt:lpwstr>
  </property>
  <property fmtid="{D5CDD505-2E9C-101B-9397-08002B2CF9AE}" pid="7" name="MSIP_Label_b7e58c13-ab4c-4d1d-90e8-b065a0b05dbd_ActionId">
    <vt:lpwstr>615f8269-b6a3-40ba-a219-0b035a807592</vt:lpwstr>
  </property>
  <property fmtid="{D5CDD505-2E9C-101B-9397-08002B2CF9AE}" pid="8" name="MSIP_Label_b7e58c13-ab4c-4d1d-90e8-b065a0b05dbd_ContentBits">
    <vt:lpwstr>0</vt:lpwstr>
  </property>
  <property fmtid="{D5CDD505-2E9C-101B-9397-08002B2CF9AE}" pid="9" name="MSIP_Label_b7e58c13-ab4c-4d1d-90e8-b065a0b05dbd_Tag">
    <vt:lpwstr>10, 3, 0, 1</vt:lpwstr>
  </property>
  <property fmtid="{D5CDD505-2E9C-101B-9397-08002B2CF9AE}" pid="10" name="ContentTypeId">
    <vt:lpwstr>0x010100E0D2A5F4FBA18E4FAEF238F53AC8A9E9</vt:lpwstr>
  </property>
  <property fmtid="{D5CDD505-2E9C-101B-9397-08002B2CF9AE}" pid="11" name="MediaServiceImageTags">
    <vt:lpwstr/>
  </property>
</Properties>
</file>